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BDA1F" w14:textId="46EFD4BC" w:rsidR="00D301FC" w:rsidRPr="00D301FC" w:rsidRDefault="00D301FC" w:rsidP="00D301FC">
      <w:pPr>
        <w:spacing w:line="360" w:lineRule="auto"/>
        <w:rPr>
          <w:rFonts w:ascii="Arial" w:hAnsi="Arial" w:cs="Arial"/>
          <w:sz w:val="20"/>
          <w:szCs w:val="20"/>
        </w:rPr>
      </w:pPr>
      <w:r w:rsidRPr="00D301FC">
        <w:rPr>
          <w:rFonts w:ascii="Arial" w:hAnsi="Arial" w:cs="Arial"/>
          <w:noProof/>
          <w:sz w:val="20"/>
          <w:szCs w:val="20"/>
          <w:lang w:val="de-DE" w:eastAsia="de-DE"/>
        </w:rPr>
        <w:drawing>
          <wp:inline distT="0" distB="0" distL="0" distR="0" wp14:anchorId="79C1088F" wp14:editId="7D725519">
            <wp:extent cx="1828649" cy="463258"/>
            <wp:effectExtent l="0" t="0" r="635" b="0"/>
            <wp:docPr id="3" name="Picture 3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Shape&#10;&#10;Description automatically generated with medium confidenc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649" cy="463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BC195" w14:textId="77777777" w:rsidR="00D301FC" w:rsidRPr="00D301FC" w:rsidRDefault="00D301FC" w:rsidP="00D301FC">
      <w:pPr>
        <w:spacing w:line="36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D301FC">
        <w:rPr>
          <w:rFonts w:ascii="Arial" w:hAnsi="Arial" w:cs="Arial"/>
          <w:b/>
          <w:bCs/>
          <w:sz w:val="20"/>
          <w:szCs w:val="20"/>
        </w:rPr>
        <w:t>Zuken News</w:t>
      </w:r>
    </w:p>
    <w:p w14:paraId="7B2E67AA" w14:textId="61C750FB" w:rsidR="00D301FC" w:rsidRPr="00D301FC" w:rsidRDefault="00D301FC" w:rsidP="00D301FC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D301FC">
        <w:rPr>
          <w:rFonts w:ascii="Arial" w:hAnsi="Arial" w:cs="Arial"/>
          <w:b/>
          <w:bCs/>
          <w:sz w:val="20"/>
          <w:szCs w:val="20"/>
        </w:rPr>
        <w:t>Ref:</w:t>
      </w:r>
      <w:r w:rsidRPr="00D301FC">
        <w:rPr>
          <w:rFonts w:ascii="Arial" w:hAnsi="Arial" w:cs="Arial"/>
          <w:sz w:val="20"/>
          <w:szCs w:val="20"/>
        </w:rPr>
        <w:t xml:space="preserve"> Z05</w:t>
      </w:r>
      <w:r w:rsidR="00D578C7">
        <w:rPr>
          <w:rFonts w:ascii="Arial" w:hAnsi="Arial" w:cs="Arial"/>
          <w:sz w:val="20"/>
          <w:szCs w:val="20"/>
        </w:rPr>
        <w:t>93</w:t>
      </w:r>
    </w:p>
    <w:p w14:paraId="3E4BCC62" w14:textId="57EDD2E2" w:rsidR="00D301FC" w:rsidRPr="00D301FC" w:rsidRDefault="00D301FC" w:rsidP="00D301FC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D301FC">
        <w:rPr>
          <w:rFonts w:ascii="Arial" w:hAnsi="Arial" w:cs="Arial"/>
          <w:b/>
          <w:bCs/>
          <w:sz w:val="20"/>
          <w:szCs w:val="20"/>
        </w:rPr>
        <w:t>FOR IMMEDIATE RELEASE:</w:t>
      </w:r>
      <w:r w:rsidRPr="00D301FC">
        <w:rPr>
          <w:rFonts w:ascii="Arial" w:hAnsi="Arial" w:cs="Arial"/>
          <w:sz w:val="20"/>
          <w:szCs w:val="20"/>
        </w:rPr>
        <w:t xml:space="preserve"> </w:t>
      </w:r>
      <w:r w:rsidR="00D578C7">
        <w:rPr>
          <w:rFonts w:ascii="Arial" w:hAnsi="Arial" w:cs="Arial"/>
          <w:sz w:val="20"/>
          <w:szCs w:val="20"/>
        </w:rPr>
        <w:t xml:space="preserve">January </w:t>
      </w:r>
      <w:r w:rsidR="009D6010">
        <w:rPr>
          <w:rFonts w:ascii="Arial" w:hAnsi="Arial" w:cs="Arial"/>
          <w:sz w:val="20"/>
          <w:szCs w:val="20"/>
        </w:rPr>
        <w:t>10</w:t>
      </w:r>
      <w:r w:rsidR="00D578C7">
        <w:rPr>
          <w:rFonts w:ascii="Arial" w:hAnsi="Arial" w:cs="Arial"/>
          <w:sz w:val="20"/>
          <w:szCs w:val="20"/>
        </w:rPr>
        <w:t>, 2024</w:t>
      </w:r>
    </w:p>
    <w:p w14:paraId="7CECAD88" w14:textId="77777777" w:rsidR="00D301FC" w:rsidRPr="00D301FC" w:rsidRDefault="00D301FC" w:rsidP="00D301FC">
      <w:pPr>
        <w:spacing w:line="360" w:lineRule="auto"/>
        <w:rPr>
          <w:rFonts w:ascii="Arial" w:hAnsi="Arial" w:cs="Arial"/>
          <w:sz w:val="20"/>
          <w:szCs w:val="20"/>
        </w:rPr>
      </w:pPr>
    </w:p>
    <w:p w14:paraId="1ECA23C2" w14:textId="77777777" w:rsidR="00D301FC" w:rsidRPr="00D301FC" w:rsidRDefault="00D301FC" w:rsidP="00D301FC">
      <w:pPr>
        <w:spacing w:line="360" w:lineRule="auto"/>
        <w:rPr>
          <w:rFonts w:ascii="Arial" w:hAnsi="Arial" w:cs="Arial"/>
          <w:sz w:val="20"/>
          <w:szCs w:val="20"/>
        </w:rPr>
      </w:pPr>
    </w:p>
    <w:p w14:paraId="4BCA8BF0" w14:textId="5642A3A9" w:rsidR="00D301FC" w:rsidRPr="00D301FC" w:rsidRDefault="00D301FC" w:rsidP="00D301FC">
      <w:pPr>
        <w:spacing w:line="360" w:lineRule="auto"/>
        <w:jc w:val="center"/>
        <w:rPr>
          <w:rFonts w:ascii="Arial" w:hAnsi="Arial" w:cs="Arial"/>
          <w:b/>
          <w:bCs/>
        </w:rPr>
      </w:pPr>
      <w:r w:rsidRPr="00D301FC">
        <w:rPr>
          <w:rFonts w:ascii="Arial" w:hAnsi="Arial" w:cs="Arial"/>
          <w:b/>
          <w:bCs/>
        </w:rPr>
        <w:t>Zuken USA Opens Call for Papers for Zuken Innovation World 202</w:t>
      </w:r>
      <w:r w:rsidR="00D578C7">
        <w:rPr>
          <w:rFonts w:ascii="Arial" w:hAnsi="Arial" w:cs="Arial"/>
          <w:b/>
          <w:bCs/>
        </w:rPr>
        <w:t>4</w:t>
      </w:r>
    </w:p>
    <w:p w14:paraId="34675473" w14:textId="061DE8C2" w:rsidR="00D301FC" w:rsidRPr="00D301FC" w:rsidRDefault="00C8001D" w:rsidP="00D301FC">
      <w:pPr>
        <w:spacing w:line="360" w:lineRule="auto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Submit Abstracts by March 8, 2024</w:t>
      </w:r>
    </w:p>
    <w:p w14:paraId="7B1F8695" w14:textId="77777777" w:rsidR="00D301FC" w:rsidRPr="00D301FC" w:rsidRDefault="00D301FC" w:rsidP="00D301FC">
      <w:pPr>
        <w:spacing w:line="360" w:lineRule="auto"/>
        <w:rPr>
          <w:rFonts w:ascii="Arial" w:hAnsi="Arial" w:cs="Arial"/>
          <w:sz w:val="20"/>
          <w:szCs w:val="20"/>
        </w:rPr>
      </w:pPr>
    </w:p>
    <w:p w14:paraId="47ED655A" w14:textId="0EAF95BD" w:rsidR="008818BD" w:rsidRDefault="00D301FC" w:rsidP="00D301FC">
      <w:pPr>
        <w:spacing w:line="360" w:lineRule="auto"/>
        <w:rPr>
          <w:rFonts w:ascii="Arial" w:hAnsi="Arial" w:cs="Arial"/>
          <w:sz w:val="20"/>
          <w:szCs w:val="20"/>
        </w:rPr>
      </w:pPr>
      <w:r w:rsidRPr="00D301FC">
        <w:rPr>
          <w:rFonts w:ascii="Arial" w:hAnsi="Arial" w:cs="Arial"/>
          <w:b/>
          <w:bCs/>
          <w:sz w:val="20"/>
          <w:szCs w:val="20"/>
        </w:rPr>
        <w:t>WESTFORD, MA, USA</w:t>
      </w:r>
      <w:r w:rsidR="00DB0FC4">
        <w:rPr>
          <w:rFonts w:ascii="Arial" w:hAnsi="Arial" w:cs="Arial"/>
          <w:b/>
          <w:bCs/>
          <w:sz w:val="20"/>
          <w:szCs w:val="20"/>
        </w:rPr>
        <w:t xml:space="preserve">, </w:t>
      </w:r>
      <w:r w:rsidR="00D578C7">
        <w:rPr>
          <w:rFonts w:ascii="Arial" w:hAnsi="Arial" w:cs="Arial"/>
          <w:b/>
          <w:bCs/>
          <w:sz w:val="20"/>
          <w:szCs w:val="20"/>
        </w:rPr>
        <w:t xml:space="preserve">January </w:t>
      </w:r>
      <w:r w:rsidR="009D6010">
        <w:rPr>
          <w:rFonts w:ascii="Arial" w:hAnsi="Arial" w:cs="Arial"/>
          <w:b/>
          <w:bCs/>
          <w:sz w:val="20"/>
          <w:szCs w:val="20"/>
        </w:rPr>
        <w:t>10</w:t>
      </w:r>
      <w:r w:rsidR="00D578C7">
        <w:rPr>
          <w:rFonts w:ascii="Arial" w:hAnsi="Arial" w:cs="Arial"/>
          <w:b/>
          <w:bCs/>
          <w:sz w:val="20"/>
          <w:szCs w:val="20"/>
        </w:rPr>
        <w:t>, 2024</w:t>
      </w:r>
      <w:r w:rsidRPr="00D301FC">
        <w:rPr>
          <w:rFonts w:ascii="Arial" w:hAnsi="Arial" w:cs="Arial"/>
          <w:sz w:val="20"/>
          <w:szCs w:val="20"/>
        </w:rPr>
        <w:t xml:space="preserve"> – Zuken USA, Inc</w:t>
      </w:r>
      <w:r w:rsidR="008818BD">
        <w:rPr>
          <w:rFonts w:ascii="Arial" w:hAnsi="Arial" w:cs="Arial"/>
          <w:sz w:val="20"/>
          <w:szCs w:val="20"/>
        </w:rPr>
        <w:t>.</w:t>
      </w:r>
      <w:r w:rsidRPr="00D301FC">
        <w:rPr>
          <w:rFonts w:ascii="Arial" w:hAnsi="Arial" w:cs="Arial"/>
          <w:sz w:val="20"/>
          <w:szCs w:val="20"/>
        </w:rPr>
        <w:t>, is now accepting abstracts for Zuken Innovation World Americas (ZIW) 202</w:t>
      </w:r>
      <w:r w:rsidR="00D578C7">
        <w:rPr>
          <w:rFonts w:ascii="Arial" w:hAnsi="Arial" w:cs="Arial"/>
          <w:sz w:val="20"/>
          <w:szCs w:val="20"/>
        </w:rPr>
        <w:t>4</w:t>
      </w:r>
      <w:r w:rsidRPr="00D301FC">
        <w:rPr>
          <w:rFonts w:ascii="Arial" w:hAnsi="Arial" w:cs="Arial"/>
          <w:sz w:val="20"/>
          <w:szCs w:val="20"/>
        </w:rPr>
        <w:t xml:space="preserve">, to be held </w:t>
      </w:r>
      <w:r w:rsidR="00D578C7">
        <w:rPr>
          <w:rFonts w:ascii="Arial" w:hAnsi="Arial" w:cs="Arial"/>
          <w:sz w:val="20"/>
          <w:szCs w:val="20"/>
        </w:rPr>
        <w:t>September 17-19 in the vibrant city of Cleveland, Ohio</w:t>
      </w:r>
      <w:r w:rsidR="00703800">
        <w:rPr>
          <w:rFonts w:ascii="Arial" w:hAnsi="Arial" w:cs="Arial"/>
          <w:sz w:val="20"/>
          <w:szCs w:val="20"/>
        </w:rPr>
        <w:t xml:space="preserve">. </w:t>
      </w:r>
      <w:r w:rsidR="00C73ACF">
        <w:rPr>
          <w:rFonts w:ascii="Arial" w:hAnsi="Arial" w:cs="Arial"/>
          <w:sz w:val="20"/>
          <w:szCs w:val="20"/>
        </w:rPr>
        <w:t>The</w:t>
      </w:r>
      <w:r w:rsidR="008818BD">
        <w:rPr>
          <w:rFonts w:ascii="Arial" w:hAnsi="Arial" w:cs="Arial"/>
          <w:sz w:val="20"/>
          <w:szCs w:val="20"/>
        </w:rPr>
        <w:t xml:space="preserve"> annual technology conference focus</w:t>
      </w:r>
      <w:r w:rsidR="00C73ACF">
        <w:rPr>
          <w:rFonts w:ascii="Arial" w:hAnsi="Arial" w:cs="Arial"/>
          <w:sz w:val="20"/>
          <w:szCs w:val="20"/>
        </w:rPr>
        <w:t>es</w:t>
      </w:r>
      <w:r w:rsidR="008818BD">
        <w:rPr>
          <w:rFonts w:ascii="Arial" w:hAnsi="Arial" w:cs="Arial"/>
          <w:sz w:val="20"/>
          <w:szCs w:val="20"/>
        </w:rPr>
        <w:t xml:space="preserve"> on electrical and electronic design solutions and </w:t>
      </w:r>
      <w:r w:rsidR="00812D10">
        <w:rPr>
          <w:rFonts w:ascii="Arial" w:hAnsi="Arial" w:cs="Arial"/>
          <w:sz w:val="20"/>
          <w:szCs w:val="20"/>
        </w:rPr>
        <w:t>the engineers' challenges</w:t>
      </w:r>
      <w:r w:rsidR="008818BD">
        <w:rPr>
          <w:rFonts w:ascii="Arial" w:hAnsi="Arial" w:cs="Arial"/>
          <w:sz w:val="20"/>
          <w:szCs w:val="20"/>
        </w:rPr>
        <w:t xml:space="preserve">. </w:t>
      </w:r>
      <w:r w:rsidR="007A60C1">
        <w:rPr>
          <w:rFonts w:ascii="Arial" w:hAnsi="Arial" w:cs="Arial"/>
          <w:sz w:val="20"/>
          <w:szCs w:val="20"/>
        </w:rPr>
        <w:t>S</w:t>
      </w:r>
      <w:r w:rsidR="008818BD">
        <w:rPr>
          <w:rFonts w:ascii="Arial" w:hAnsi="Arial" w:cs="Arial"/>
          <w:sz w:val="20"/>
          <w:szCs w:val="20"/>
        </w:rPr>
        <w:t xml:space="preserve">tudents, </w:t>
      </w:r>
      <w:r w:rsidR="007A60C1">
        <w:rPr>
          <w:rFonts w:ascii="Arial" w:hAnsi="Arial" w:cs="Arial"/>
          <w:sz w:val="20"/>
          <w:szCs w:val="20"/>
        </w:rPr>
        <w:t xml:space="preserve">valued customers, </w:t>
      </w:r>
      <w:r w:rsidR="00B06629">
        <w:rPr>
          <w:rFonts w:ascii="Arial" w:hAnsi="Arial" w:cs="Arial"/>
          <w:sz w:val="20"/>
          <w:szCs w:val="20"/>
        </w:rPr>
        <w:t xml:space="preserve">trusted </w:t>
      </w:r>
      <w:r w:rsidR="008818BD">
        <w:rPr>
          <w:rFonts w:ascii="Arial" w:hAnsi="Arial" w:cs="Arial"/>
          <w:sz w:val="20"/>
          <w:szCs w:val="20"/>
        </w:rPr>
        <w:t xml:space="preserve">partners, and industry experts </w:t>
      </w:r>
      <w:r w:rsidR="00B06629">
        <w:rPr>
          <w:rFonts w:ascii="Arial" w:hAnsi="Arial" w:cs="Arial"/>
          <w:sz w:val="20"/>
          <w:szCs w:val="20"/>
        </w:rPr>
        <w:t xml:space="preserve">are invited to attend </w:t>
      </w:r>
      <w:r w:rsidR="008818BD">
        <w:rPr>
          <w:rFonts w:ascii="Arial" w:hAnsi="Arial" w:cs="Arial"/>
          <w:sz w:val="20"/>
          <w:szCs w:val="20"/>
        </w:rPr>
        <w:t>this three-day conference filled with networking, education, and collaboration</w:t>
      </w:r>
      <w:r w:rsidR="00703800">
        <w:rPr>
          <w:rFonts w:ascii="Arial" w:hAnsi="Arial" w:cs="Arial"/>
          <w:sz w:val="20"/>
          <w:szCs w:val="20"/>
        </w:rPr>
        <w:t xml:space="preserve">. </w:t>
      </w:r>
    </w:p>
    <w:p w14:paraId="6DF0AA64" w14:textId="77777777" w:rsidR="008818BD" w:rsidRDefault="008818BD" w:rsidP="00D301FC">
      <w:pPr>
        <w:spacing w:line="360" w:lineRule="auto"/>
        <w:rPr>
          <w:rFonts w:ascii="Arial" w:hAnsi="Arial" w:cs="Arial"/>
          <w:sz w:val="20"/>
          <w:szCs w:val="20"/>
        </w:rPr>
      </w:pPr>
    </w:p>
    <w:p w14:paraId="037AF4EC" w14:textId="66E3B512" w:rsidR="00D301FC" w:rsidRDefault="008818BD" w:rsidP="00D301F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Integrate24, </w:t>
      </w:r>
      <w:r w:rsidR="00D301FC" w:rsidRPr="00D301FC">
        <w:rPr>
          <w:rFonts w:ascii="Arial" w:hAnsi="Arial" w:cs="Arial"/>
          <w:sz w:val="20"/>
          <w:szCs w:val="20"/>
        </w:rPr>
        <w:t xml:space="preserve">an international symposium for </w:t>
      </w:r>
      <w:r w:rsidR="00817012">
        <w:rPr>
          <w:rFonts w:ascii="Arial" w:hAnsi="Arial" w:cs="Arial"/>
          <w:sz w:val="20"/>
          <w:szCs w:val="20"/>
        </w:rPr>
        <w:t>D</w:t>
      </w:r>
      <w:r w:rsidR="00D301FC" w:rsidRPr="00D301FC">
        <w:rPr>
          <w:rFonts w:ascii="Arial" w:hAnsi="Arial" w:cs="Arial"/>
          <w:sz w:val="20"/>
          <w:szCs w:val="20"/>
        </w:rPr>
        <w:t xml:space="preserve">igital </w:t>
      </w:r>
      <w:r w:rsidR="00817012">
        <w:rPr>
          <w:rFonts w:ascii="Arial" w:hAnsi="Arial" w:cs="Arial"/>
          <w:sz w:val="20"/>
          <w:szCs w:val="20"/>
        </w:rPr>
        <w:t>E</w:t>
      </w:r>
      <w:r w:rsidR="00D301FC" w:rsidRPr="00D301FC">
        <w:rPr>
          <w:rFonts w:ascii="Arial" w:hAnsi="Arial" w:cs="Arial"/>
          <w:sz w:val="20"/>
          <w:szCs w:val="20"/>
        </w:rPr>
        <w:t>ngineering</w:t>
      </w:r>
      <w:r w:rsidR="0081701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664618">
        <w:rPr>
          <w:rFonts w:ascii="Arial" w:hAnsi="Arial" w:cs="Arial"/>
          <w:sz w:val="20"/>
          <w:szCs w:val="20"/>
        </w:rPr>
        <w:t>will again be</w:t>
      </w:r>
      <w:r>
        <w:rPr>
          <w:rFonts w:ascii="Arial" w:hAnsi="Arial" w:cs="Arial"/>
          <w:sz w:val="20"/>
          <w:szCs w:val="20"/>
        </w:rPr>
        <w:t xml:space="preserve"> co-located</w:t>
      </w:r>
      <w:r w:rsidR="00812D10">
        <w:rPr>
          <w:rFonts w:ascii="Arial" w:hAnsi="Arial" w:cs="Arial"/>
          <w:sz w:val="20"/>
          <w:szCs w:val="20"/>
        </w:rPr>
        <w:t xml:space="preserve"> </w:t>
      </w:r>
      <w:r w:rsidR="00C73ACF">
        <w:rPr>
          <w:rFonts w:ascii="Arial" w:hAnsi="Arial" w:cs="Arial"/>
          <w:sz w:val="20"/>
          <w:szCs w:val="20"/>
        </w:rPr>
        <w:t>with ZIW</w:t>
      </w:r>
      <w:r w:rsidR="00664618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expanding the</w:t>
      </w:r>
      <w:r w:rsidR="00C73AC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agenda </w:t>
      </w:r>
      <w:r w:rsidR="00664618">
        <w:rPr>
          <w:rFonts w:ascii="Arial" w:hAnsi="Arial" w:cs="Arial"/>
          <w:sz w:val="20"/>
          <w:szCs w:val="20"/>
        </w:rPr>
        <w:t xml:space="preserve">to </w:t>
      </w:r>
      <w:r>
        <w:rPr>
          <w:rFonts w:ascii="Arial" w:hAnsi="Arial" w:cs="Arial"/>
          <w:sz w:val="20"/>
          <w:szCs w:val="20"/>
        </w:rPr>
        <w:t>include model-based design and systems engineering</w:t>
      </w:r>
      <w:r w:rsidR="00812D10">
        <w:rPr>
          <w:rFonts w:ascii="Arial" w:hAnsi="Arial" w:cs="Arial"/>
          <w:sz w:val="20"/>
          <w:szCs w:val="20"/>
        </w:rPr>
        <w:t xml:space="preserve"> topics</w:t>
      </w:r>
      <w:r w:rsidR="00D301FC" w:rsidRPr="00D301F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B06629">
        <w:rPr>
          <w:rFonts w:ascii="Arial" w:hAnsi="Arial" w:cs="Arial"/>
          <w:sz w:val="20"/>
          <w:szCs w:val="20"/>
        </w:rPr>
        <w:t>Attendees</w:t>
      </w:r>
      <w:r w:rsidR="00664618">
        <w:rPr>
          <w:rFonts w:ascii="Arial" w:hAnsi="Arial" w:cs="Arial"/>
          <w:sz w:val="20"/>
          <w:szCs w:val="20"/>
        </w:rPr>
        <w:t xml:space="preserve"> will</w:t>
      </w:r>
      <w:r w:rsidR="00277646">
        <w:rPr>
          <w:rFonts w:ascii="Arial" w:hAnsi="Arial" w:cs="Arial"/>
          <w:sz w:val="20"/>
          <w:szCs w:val="20"/>
        </w:rPr>
        <w:t xml:space="preserve"> </w:t>
      </w:r>
      <w:r w:rsidR="00B06629">
        <w:rPr>
          <w:rFonts w:ascii="Arial" w:hAnsi="Arial" w:cs="Arial"/>
          <w:sz w:val="20"/>
          <w:szCs w:val="20"/>
        </w:rPr>
        <w:t>have access to</w:t>
      </w:r>
      <w:r w:rsidR="00C73AC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both </w:t>
      </w:r>
      <w:r w:rsidR="00664618">
        <w:rPr>
          <w:rFonts w:ascii="Arial" w:hAnsi="Arial" w:cs="Arial"/>
          <w:sz w:val="20"/>
          <w:szCs w:val="20"/>
        </w:rPr>
        <w:t xml:space="preserve">conferences </w:t>
      </w:r>
      <w:r w:rsidR="00B06629">
        <w:rPr>
          <w:rFonts w:ascii="Arial" w:hAnsi="Arial" w:cs="Arial"/>
          <w:sz w:val="20"/>
          <w:szCs w:val="20"/>
        </w:rPr>
        <w:t>with a single registration</w:t>
      </w:r>
      <w:r>
        <w:rPr>
          <w:rFonts w:ascii="Arial" w:hAnsi="Arial" w:cs="Arial"/>
          <w:sz w:val="20"/>
          <w:szCs w:val="20"/>
        </w:rPr>
        <w:t>.</w:t>
      </w:r>
    </w:p>
    <w:p w14:paraId="02A431C8" w14:textId="77777777" w:rsidR="00335390" w:rsidRDefault="00335390" w:rsidP="00D301FC">
      <w:pPr>
        <w:spacing w:line="360" w:lineRule="auto"/>
        <w:rPr>
          <w:rFonts w:ascii="Arial" w:hAnsi="Arial" w:cs="Arial"/>
          <w:sz w:val="20"/>
          <w:szCs w:val="20"/>
        </w:rPr>
      </w:pPr>
    </w:p>
    <w:p w14:paraId="36ECA572" w14:textId="1F1E2052" w:rsidR="00723D80" w:rsidRPr="00D301FC" w:rsidRDefault="00723D80" w:rsidP="00D301F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Digital Engineering</w:t>
      </w:r>
      <w:r w:rsidR="00D578C7">
        <w:rPr>
          <w:rFonts w:ascii="Arial" w:hAnsi="Arial" w:cs="Arial"/>
          <w:b/>
          <w:bCs/>
          <w:sz w:val="20"/>
          <w:szCs w:val="20"/>
        </w:rPr>
        <w:t xml:space="preserve"> Takes Center Stage</w:t>
      </w:r>
    </w:p>
    <w:p w14:paraId="0EAFB1AD" w14:textId="362781AE" w:rsidR="00335390" w:rsidRPr="00D578C7" w:rsidRDefault="00335390" w:rsidP="00335390">
      <w:pPr>
        <w:spacing w:line="360" w:lineRule="auto"/>
        <w:rPr>
          <w:rFonts w:ascii="Arial" w:hAnsi="Arial" w:cs="Arial"/>
          <w:sz w:val="20"/>
          <w:szCs w:val="20"/>
        </w:rPr>
      </w:pPr>
      <w:r w:rsidRPr="00D578C7">
        <w:rPr>
          <w:rFonts w:ascii="Arial" w:hAnsi="Arial" w:cs="Arial"/>
          <w:sz w:val="20"/>
          <w:szCs w:val="20"/>
        </w:rPr>
        <w:t xml:space="preserve">The </w:t>
      </w:r>
      <w:r w:rsidR="003E24D1">
        <w:rPr>
          <w:rFonts w:ascii="Arial" w:hAnsi="Arial" w:cs="Arial"/>
          <w:sz w:val="20"/>
          <w:szCs w:val="20"/>
        </w:rPr>
        <w:t xml:space="preserve">focus </w:t>
      </w:r>
      <w:r w:rsidRPr="00D578C7">
        <w:rPr>
          <w:rFonts w:ascii="Arial" w:hAnsi="Arial" w:cs="Arial"/>
          <w:sz w:val="20"/>
          <w:szCs w:val="20"/>
        </w:rPr>
        <w:t>of ZIW 2024 revolves around the pivotal role of Digital Engineering in modern product development</w:t>
      </w:r>
      <w:r w:rsidR="00703800">
        <w:rPr>
          <w:rFonts w:ascii="Arial" w:hAnsi="Arial" w:cs="Arial"/>
          <w:sz w:val="20"/>
          <w:szCs w:val="20"/>
        </w:rPr>
        <w:t xml:space="preserve">. </w:t>
      </w:r>
      <w:r w:rsidRPr="00D578C7">
        <w:rPr>
          <w:rFonts w:ascii="Arial" w:hAnsi="Arial" w:cs="Arial"/>
          <w:sz w:val="20"/>
          <w:szCs w:val="20"/>
        </w:rPr>
        <w:t>As organizations face increasing product complexity and a need for streamlined development processes, digital engineering solutions</w:t>
      </w:r>
      <w:r>
        <w:rPr>
          <w:rFonts w:ascii="Arial" w:hAnsi="Arial" w:cs="Arial"/>
          <w:sz w:val="20"/>
          <w:szCs w:val="20"/>
        </w:rPr>
        <w:t xml:space="preserve"> play a vital role</w:t>
      </w:r>
      <w:r w:rsidR="00703800">
        <w:rPr>
          <w:rFonts w:ascii="Arial" w:hAnsi="Arial" w:cs="Arial"/>
          <w:sz w:val="20"/>
          <w:szCs w:val="20"/>
        </w:rPr>
        <w:t xml:space="preserve">. </w:t>
      </w:r>
      <w:r w:rsidRPr="00D578C7">
        <w:rPr>
          <w:rFonts w:ascii="Arial" w:hAnsi="Arial" w:cs="Arial"/>
          <w:sz w:val="20"/>
          <w:szCs w:val="20"/>
        </w:rPr>
        <w:t xml:space="preserve">The </w:t>
      </w:r>
      <w:r w:rsidR="00327EB5">
        <w:rPr>
          <w:rFonts w:ascii="Arial" w:hAnsi="Arial" w:cs="Arial"/>
          <w:sz w:val="20"/>
          <w:szCs w:val="20"/>
        </w:rPr>
        <w:t xml:space="preserve">combined </w:t>
      </w:r>
      <w:r w:rsidRPr="00D578C7">
        <w:rPr>
          <w:rFonts w:ascii="Arial" w:hAnsi="Arial" w:cs="Arial"/>
          <w:sz w:val="20"/>
          <w:szCs w:val="20"/>
        </w:rPr>
        <w:t xml:space="preserve">ZIW </w:t>
      </w:r>
      <w:r w:rsidR="00327EB5">
        <w:rPr>
          <w:rFonts w:ascii="Arial" w:hAnsi="Arial" w:cs="Arial"/>
          <w:sz w:val="20"/>
          <w:szCs w:val="20"/>
        </w:rPr>
        <w:t xml:space="preserve">and Integrate24 </w:t>
      </w:r>
      <w:r w:rsidRPr="00D578C7">
        <w:rPr>
          <w:rFonts w:ascii="Arial" w:hAnsi="Arial" w:cs="Arial"/>
          <w:sz w:val="20"/>
          <w:szCs w:val="20"/>
        </w:rPr>
        <w:t xml:space="preserve">conference agenda will feature comprehensive courses on </w:t>
      </w:r>
      <w:r>
        <w:rPr>
          <w:rFonts w:ascii="Arial" w:hAnsi="Arial" w:cs="Arial"/>
          <w:sz w:val="20"/>
          <w:szCs w:val="20"/>
        </w:rPr>
        <w:t xml:space="preserve">the </w:t>
      </w:r>
      <w:r w:rsidRPr="00D578C7">
        <w:rPr>
          <w:rFonts w:ascii="Arial" w:hAnsi="Arial" w:cs="Arial"/>
          <w:sz w:val="20"/>
          <w:szCs w:val="20"/>
        </w:rPr>
        <w:t>Digital Engineering</w:t>
      </w:r>
      <w:r>
        <w:rPr>
          <w:rFonts w:ascii="Arial" w:hAnsi="Arial" w:cs="Arial"/>
          <w:sz w:val="20"/>
          <w:szCs w:val="20"/>
        </w:rPr>
        <w:t xml:space="preserve"> process</w:t>
      </w:r>
      <w:r w:rsidRPr="00D578C7">
        <w:rPr>
          <w:rFonts w:ascii="Arial" w:hAnsi="Arial" w:cs="Arial"/>
          <w:sz w:val="20"/>
          <w:szCs w:val="20"/>
        </w:rPr>
        <w:t xml:space="preserve">, covering topics such as model construction, architecture optimization, and </w:t>
      </w:r>
      <w:r w:rsidR="00817012">
        <w:rPr>
          <w:rFonts w:ascii="Arial" w:hAnsi="Arial" w:cs="Arial"/>
          <w:sz w:val="20"/>
          <w:szCs w:val="20"/>
        </w:rPr>
        <w:t>integrati</w:t>
      </w:r>
      <w:r w:rsidR="00327EB5">
        <w:rPr>
          <w:rFonts w:ascii="Arial" w:hAnsi="Arial" w:cs="Arial"/>
          <w:sz w:val="20"/>
          <w:szCs w:val="20"/>
        </w:rPr>
        <w:t>on</w:t>
      </w:r>
      <w:r w:rsidRPr="00D578C7">
        <w:rPr>
          <w:rFonts w:ascii="Arial" w:hAnsi="Arial" w:cs="Arial"/>
          <w:sz w:val="20"/>
          <w:szCs w:val="20"/>
        </w:rPr>
        <w:t xml:space="preserve"> </w:t>
      </w:r>
      <w:r w:rsidR="00327EB5">
        <w:rPr>
          <w:rFonts w:ascii="Arial" w:hAnsi="Arial" w:cs="Arial"/>
          <w:sz w:val="20"/>
          <w:szCs w:val="20"/>
        </w:rPr>
        <w:t xml:space="preserve">with </w:t>
      </w:r>
      <w:r w:rsidRPr="00D578C7">
        <w:rPr>
          <w:rFonts w:ascii="Arial" w:hAnsi="Arial" w:cs="Arial"/>
          <w:sz w:val="20"/>
          <w:szCs w:val="20"/>
        </w:rPr>
        <w:t>detailed design</w:t>
      </w:r>
      <w:r w:rsidR="004E1825">
        <w:rPr>
          <w:rFonts w:ascii="Arial" w:hAnsi="Arial" w:cs="Arial"/>
          <w:sz w:val="20"/>
          <w:szCs w:val="20"/>
        </w:rPr>
        <w:t>,</w:t>
      </w:r>
      <w:r w:rsidR="00817012">
        <w:rPr>
          <w:rFonts w:ascii="Arial" w:hAnsi="Arial" w:cs="Arial"/>
          <w:sz w:val="20"/>
          <w:szCs w:val="20"/>
        </w:rPr>
        <w:t xml:space="preserve"> </w:t>
      </w:r>
      <w:r w:rsidR="00327EB5">
        <w:rPr>
          <w:rFonts w:ascii="Arial" w:hAnsi="Arial" w:cs="Arial"/>
          <w:sz w:val="20"/>
          <w:szCs w:val="20"/>
        </w:rPr>
        <w:t>demonstrating</w:t>
      </w:r>
      <w:r w:rsidR="00817012">
        <w:rPr>
          <w:rFonts w:ascii="Arial" w:hAnsi="Arial" w:cs="Arial"/>
          <w:sz w:val="20"/>
          <w:szCs w:val="20"/>
        </w:rPr>
        <w:t xml:space="preserve"> a complete design process</w:t>
      </w:r>
      <w:r w:rsidRPr="00D578C7">
        <w:rPr>
          <w:rFonts w:ascii="Arial" w:hAnsi="Arial" w:cs="Arial"/>
          <w:sz w:val="20"/>
          <w:szCs w:val="20"/>
        </w:rPr>
        <w:t>.</w:t>
      </w:r>
    </w:p>
    <w:p w14:paraId="1B199AF8" w14:textId="77777777" w:rsidR="00D301FC" w:rsidRPr="00D301FC" w:rsidRDefault="00D301FC" w:rsidP="00D301FC">
      <w:pPr>
        <w:spacing w:line="360" w:lineRule="auto"/>
        <w:rPr>
          <w:rFonts w:ascii="Arial" w:hAnsi="Arial" w:cs="Arial"/>
          <w:sz w:val="20"/>
          <w:szCs w:val="20"/>
        </w:rPr>
      </w:pPr>
    </w:p>
    <w:p w14:paraId="405AD20B" w14:textId="20B64677" w:rsidR="00D301FC" w:rsidRPr="00D301FC" w:rsidRDefault="00D301FC" w:rsidP="00D301FC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D301FC">
        <w:rPr>
          <w:rFonts w:ascii="Arial" w:hAnsi="Arial" w:cs="Arial"/>
          <w:b/>
          <w:bCs/>
          <w:sz w:val="20"/>
          <w:szCs w:val="20"/>
        </w:rPr>
        <w:t xml:space="preserve">Education and </w:t>
      </w:r>
      <w:r w:rsidR="0040401A">
        <w:rPr>
          <w:rFonts w:ascii="Arial" w:hAnsi="Arial" w:cs="Arial"/>
          <w:b/>
          <w:bCs/>
          <w:sz w:val="20"/>
          <w:szCs w:val="20"/>
        </w:rPr>
        <w:t>Networking</w:t>
      </w:r>
    </w:p>
    <w:p w14:paraId="5219595E" w14:textId="3F5BF81D" w:rsidR="00446C2B" w:rsidRPr="00D578C7" w:rsidRDefault="00446C2B" w:rsidP="00446C2B">
      <w:pPr>
        <w:spacing w:line="360" w:lineRule="auto"/>
        <w:rPr>
          <w:rFonts w:ascii="Arial" w:hAnsi="Arial" w:cs="Arial"/>
          <w:sz w:val="20"/>
          <w:szCs w:val="20"/>
        </w:rPr>
      </w:pPr>
      <w:r w:rsidRPr="00D578C7">
        <w:rPr>
          <w:rFonts w:ascii="Arial" w:hAnsi="Arial" w:cs="Arial"/>
          <w:sz w:val="20"/>
          <w:szCs w:val="20"/>
        </w:rPr>
        <w:t xml:space="preserve">Attendees will </w:t>
      </w:r>
      <w:r w:rsidR="00B04DB3">
        <w:rPr>
          <w:rFonts w:ascii="Arial" w:hAnsi="Arial" w:cs="Arial"/>
          <w:sz w:val="20"/>
          <w:szCs w:val="20"/>
        </w:rPr>
        <w:t>be free</w:t>
      </w:r>
      <w:r w:rsidRPr="00D578C7">
        <w:rPr>
          <w:rFonts w:ascii="Arial" w:hAnsi="Arial" w:cs="Arial"/>
          <w:sz w:val="20"/>
          <w:szCs w:val="20"/>
        </w:rPr>
        <w:t xml:space="preserve"> to navigate between</w:t>
      </w:r>
      <w:r>
        <w:rPr>
          <w:rFonts w:ascii="Arial" w:hAnsi="Arial" w:cs="Arial"/>
          <w:sz w:val="20"/>
          <w:szCs w:val="20"/>
        </w:rPr>
        <w:t xml:space="preserve"> the two conferences</w:t>
      </w:r>
      <w:r w:rsidR="00B04DB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421488">
        <w:rPr>
          <w:rFonts w:ascii="Arial" w:hAnsi="Arial" w:cs="Arial"/>
          <w:sz w:val="20"/>
          <w:szCs w:val="20"/>
        </w:rPr>
        <w:t xml:space="preserve">exploring </w:t>
      </w:r>
      <w:r>
        <w:rPr>
          <w:rFonts w:ascii="Arial" w:hAnsi="Arial" w:cs="Arial"/>
          <w:sz w:val="20"/>
          <w:szCs w:val="20"/>
        </w:rPr>
        <w:t xml:space="preserve">seven dedicated educational </w:t>
      </w:r>
      <w:r w:rsidRPr="00D578C7">
        <w:rPr>
          <w:rFonts w:ascii="Arial" w:hAnsi="Arial" w:cs="Arial"/>
          <w:sz w:val="20"/>
          <w:szCs w:val="20"/>
        </w:rPr>
        <w:t xml:space="preserve">tracks, </w:t>
      </w:r>
      <w:r w:rsidR="00421488">
        <w:rPr>
          <w:rFonts w:ascii="Arial" w:hAnsi="Arial" w:cs="Arial"/>
          <w:sz w:val="20"/>
          <w:szCs w:val="20"/>
        </w:rPr>
        <w:t xml:space="preserve">each </w:t>
      </w:r>
      <w:r w:rsidRPr="00D578C7">
        <w:rPr>
          <w:rFonts w:ascii="Arial" w:hAnsi="Arial" w:cs="Arial"/>
          <w:sz w:val="20"/>
          <w:szCs w:val="20"/>
        </w:rPr>
        <w:t xml:space="preserve">offering a diverse range of </w:t>
      </w:r>
      <w:r w:rsidR="007A6DC3">
        <w:rPr>
          <w:rFonts w:ascii="Arial" w:hAnsi="Arial" w:cs="Arial"/>
          <w:sz w:val="20"/>
          <w:szCs w:val="20"/>
        </w:rPr>
        <w:t>topics</w:t>
      </w:r>
      <w:r w:rsidRPr="00D578C7">
        <w:rPr>
          <w:rFonts w:ascii="Arial" w:hAnsi="Arial" w:cs="Arial"/>
          <w:sz w:val="20"/>
          <w:szCs w:val="20"/>
        </w:rPr>
        <w:t>.</w:t>
      </w:r>
      <w:r w:rsidR="00817012">
        <w:rPr>
          <w:rFonts w:ascii="Arial" w:hAnsi="Arial" w:cs="Arial"/>
          <w:sz w:val="20"/>
          <w:szCs w:val="20"/>
        </w:rPr>
        <w:t xml:space="preserve"> </w:t>
      </w:r>
      <w:r w:rsidRPr="00D578C7">
        <w:rPr>
          <w:rFonts w:ascii="Arial" w:hAnsi="Arial" w:cs="Arial"/>
          <w:sz w:val="20"/>
          <w:szCs w:val="20"/>
        </w:rPr>
        <w:t xml:space="preserve">The agenda includes in-depth discussions on </w:t>
      </w:r>
      <w:r w:rsidR="00817012">
        <w:rPr>
          <w:rFonts w:ascii="Arial" w:hAnsi="Arial" w:cs="Arial"/>
          <w:sz w:val="20"/>
          <w:szCs w:val="20"/>
        </w:rPr>
        <w:t>electrical and electronic design best practices, partner solutions, product plans</w:t>
      </w:r>
      <w:r w:rsidRPr="00D578C7">
        <w:rPr>
          <w:rFonts w:ascii="Arial" w:hAnsi="Arial" w:cs="Arial"/>
          <w:sz w:val="20"/>
          <w:szCs w:val="20"/>
        </w:rPr>
        <w:t xml:space="preserve">, customer case studies, and </w:t>
      </w:r>
      <w:r w:rsidR="00817012">
        <w:rPr>
          <w:rFonts w:ascii="Arial" w:hAnsi="Arial" w:cs="Arial"/>
          <w:sz w:val="20"/>
          <w:szCs w:val="20"/>
        </w:rPr>
        <w:t>a</w:t>
      </w:r>
      <w:r w:rsidR="009A1898">
        <w:rPr>
          <w:rFonts w:ascii="Arial" w:hAnsi="Arial" w:cs="Arial"/>
          <w:sz w:val="20"/>
          <w:szCs w:val="20"/>
        </w:rPr>
        <w:t>n interactive</w:t>
      </w:r>
      <w:r w:rsidR="00817012">
        <w:rPr>
          <w:rFonts w:ascii="Arial" w:hAnsi="Arial" w:cs="Arial"/>
          <w:sz w:val="20"/>
          <w:szCs w:val="20"/>
        </w:rPr>
        <w:t xml:space="preserve"> conversation with the management team</w:t>
      </w:r>
      <w:r w:rsidR="00703800">
        <w:rPr>
          <w:rFonts w:ascii="Arial" w:hAnsi="Arial" w:cs="Arial"/>
          <w:sz w:val="20"/>
          <w:szCs w:val="20"/>
        </w:rPr>
        <w:t xml:space="preserve">. </w:t>
      </w:r>
      <w:r w:rsidR="00817012">
        <w:rPr>
          <w:rFonts w:ascii="Arial" w:hAnsi="Arial" w:cs="Arial"/>
          <w:sz w:val="20"/>
          <w:szCs w:val="20"/>
        </w:rPr>
        <w:t xml:space="preserve">Sessions range from introductory level to expert level to maximize </w:t>
      </w:r>
      <w:r w:rsidR="00421488">
        <w:rPr>
          <w:rFonts w:ascii="Arial" w:hAnsi="Arial" w:cs="Arial"/>
          <w:sz w:val="20"/>
          <w:szCs w:val="20"/>
        </w:rPr>
        <w:t>the</w:t>
      </w:r>
      <w:r w:rsidR="00817012">
        <w:rPr>
          <w:rFonts w:ascii="Arial" w:hAnsi="Arial" w:cs="Arial"/>
          <w:sz w:val="20"/>
          <w:szCs w:val="20"/>
        </w:rPr>
        <w:t xml:space="preserve"> learning experience</w:t>
      </w:r>
      <w:r w:rsidR="009A1898">
        <w:rPr>
          <w:rFonts w:ascii="Arial" w:hAnsi="Arial" w:cs="Arial"/>
          <w:sz w:val="20"/>
          <w:szCs w:val="20"/>
        </w:rPr>
        <w:t xml:space="preserve"> for all participants</w:t>
      </w:r>
      <w:r w:rsidR="00703800">
        <w:rPr>
          <w:rFonts w:ascii="Arial" w:hAnsi="Arial" w:cs="Arial"/>
          <w:sz w:val="20"/>
          <w:szCs w:val="20"/>
        </w:rPr>
        <w:t xml:space="preserve">. </w:t>
      </w:r>
      <w:r w:rsidR="00BA254C">
        <w:rPr>
          <w:rFonts w:ascii="Arial" w:hAnsi="Arial" w:cs="Arial"/>
          <w:sz w:val="20"/>
          <w:szCs w:val="20"/>
        </w:rPr>
        <w:t>For</w:t>
      </w:r>
      <w:r w:rsidR="00817012">
        <w:rPr>
          <w:rFonts w:ascii="Arial" w:hAnsi="Arial" w:cs="Arial"/>
          <w:sz w:val="20"/>
          <w:szCs w:val="20"/>
        </w:rPr>
        <w:t xml:space="preserve"> </w:t>
      </w:r>
      <w:r w:rsidR="004D2DB3" w:rsidRPr="00D578C7">
        <w:rPr>
          <w:rFonts w:ascii="Arial" w:hAnsi="Arial" w:cs="Arial"/>
          <w:sz w:val="20"/>
          <w:szCs w:val="20"/>
        </w:rPr>
        <w:t>one-on-one</w:t>
      </w:r>
      <w:r w:rsidR="00817012">
        <w:rPr>
          <w:rFonts w:ascii="Arial" w:hAnsi="Arial" w:cs="Arial"/>
          <w:sz w:val="20"/>
          <w:szCs w:val="20"/>
        </w:rPr>
        <w:t xml:space="preserve"> time with a product expert, the</w:t>
      </w:r>
      <w:r w:rsidRPr="00D578C7">
        <w:rPr>
          <w:rFonts w:ascii="Arial" w:hAnsi="Arial" w:cs="Arial"/>
          <w:sz w:val="20"/>
          <w:szCs w:val="20"/>
        </w:rPr>
        <w:t xml:space="preserve"> </w:t>
      </w:r>
      <w:r w:rsidR="00BA254C">
        <w:rPr>
          <w:rFonts w:ascii="Arial" w:hAnsi="Arial" w:cs="Arial"/>
          <w:sz w:val="20"/>
          <w:szCs w:val="20"/>
        </w:rPr>
        <w:t>highly popular</w:t>
      </w:r>
      <w:r w:rsidRPr="00D578C7">
        <w:rPr>
          <w:rFonts w:ascii="Arial" w:hAnsi="Arial" w:cs="Arial"/>
          <w:sz w:val="20"/>
          <w:szCs w:val="20"/>
        </w:rPr>
        <w:t xml:space="preserve"> Expert Bar offer</w:t>
      </w:r>
      <w:r w:rsidR="00817012">
        <w:rPr>
          <w:rFonts w:ascii="Arial" w:hAnsi="Arial" w:cs="Arial"/>
          <w:sz w:val="20"/>
          <w:szCs w:val="20"/>
        </w:rPr>
        <w:t>s</w:t>
      </w:r>
      <w:r w:rsidRPr="00D578C7">
        <w:rPr>
          <w:rFonts w:ascii="Arial" w:hAnsi="Arial" w:cs="Arial"/>
          <w:sz w:val="20"/>
          <w:szCs w:val="20"/>
        </w:rPr>
        <w:t xml:space="preserve"> appointments with technical experts.</w:t>
      </w:r>
      <w:r w:rsidR="00817012">
        <w:rPr>
          <w:rFonts w:ascii="Arial" w:hAnsi="Arial" w:cs="Arial"/>
          <w:sz w:val="20"/>
          <w:szCs w:val="20"/>
        </w:rPr>
        <w:t xml:space="preserve"> </w:t>
      </w:r>
      <w:r w:rsidR="00BA254C">
        <w:rPr>
          <w:rFonts w:ascii="Arial" w:hAnsi="Arial" w:cs="Arial"/>
          <w:sz w:val="20"/>
          <w:szCs w:val="20"/>
        </w:rPr>
        <w:t xml:space="preserve">The combined ZIW and Integrate24 </w:t>
      </w:r>
      <w:r w:rsidRPr="00D578C7">
        <w:rPr>
          <w:rFonts w:ascii="Arial" w:hAnsi="Arial" w:cs="Arial"/>
          <w:sz w:val="20"/>
          <w:szCs w:val="20"/>
        </w:rPr>
        <w:t>Technology Showcase</w:t>
      </w:r>
      <w:r w:rsidR="00CF5427">
        <w:rPr>
          <w:rFonts w:ascii="Arial" w:hAnsi="Arial" w:cs="Arial"/>
          <w:sz w:val="20"/>
          <w:szCs w:val="20"/>
        </w:rPr>
        <w:t xml:space="preserve"> </w:t>
      </w:r>
      <w:r w:rsidR="00B04DB3">
        <w:rPr>
          <w:rFonts w:ascii="Arial" w:hAnsi="Arial" w:cs="Arial"/>
          <w:sz w:val="20"/>
          <w:szCs w:val="20"/>
        </w:rPr>
        <w:t>provides</w:t>
      </w:r>
      <w:r w:rsidR="00BA254C">
        <w:rPr>
          <w:rFonts w:ascii="Arial" w:hAnsi="Arial" w:cs="Arial"/>
          <w:sz w:val="20"/>
          <w:szCs w:val="20"/>
        </w:rPr>
        <w:t xml:space="preserve"> ample opportunities</w:t>
      </w:r>
      <w:r w:rsidR="00CF5427">
        <w:rPr>
          <w:rFonts w:ascii="Arial" w:hAnsi="Arial" w:cs="Arial"/>
          <w:sz w:val="20"/>
          <w:szCs w:val="20"/>
        </w:rPr>
        <w:t xml:space="preserve"> </w:t>
      </w:r>
      <w:r w:rsidR="00817012">
        <w:rPr>
          <w:rFonts w:ascii="Arial" w:hAnsi="Arial" w:cs="Arial"/>
          <w:sz w:val="20"/>
          <w:szCs w:val="20"/>
        </w:rPr>
        <w:t>to meet</w:t>
      </w:r>
      <w:r w:rsidRPr="00D578C7">
        <w:rPr>
          <w:rFonts w:ascii="Arial" w:hAnsi="Arial" w:cs="Arial"/>
          <w:sz w:val="20"/>
          <w:szCs w:val="20"/>
        </w:rPr>
        <w:t xml:space="preserve"> our technology partners and</w:t>
      </w:r>
      <w:r w:rsidR="00817012">
        <w:rPr>
          <w:rFonts w:ascii="Arial" w:hAnsi="Arial" w:cs="Arial"/>
          <w:sz w:val="20"/>
          <w:szCs w:val="20"/>
        </w:rPr>
        <w:t xml:space="preserve"> explore</w:t>
      </w:r>
      <w:r w:rsidRPr="00D578C7">
        <w:rPr>
          <w:rFonts w:ascii="Arial" w:hAnsi="Arial" w:cs="Arial"/>
          <w:sz w:val="20"/>
          <w:szCs w:val="20"/>
        </w:rPr>
        <w:t xml:space="preserve"> their innovative solutions.</w:t>
      </w:r>
    </w:p>
    <w:p w14:paraId="5761F6E6" w14:textId="77777777" w:rsidR="00D301FC" w:rsidRPr="00D301FC" w:rsidRDefault="00D301FC" w:rsidP="00D301FC">
      <w:pPr>
        <w:spacing w:line="360" w:lineRule="auto"/>
        <w:rPr>
          <w:rFonts w:ascii="Arial" w:hAnsi="Arial" w:cs="Arial"/>
          <w:sz w:val="20"/>
          <w:szCs w:val="20"/>
        </w:rPr>
      </w:pPr>
    </w:p>
    <w:p w14:paraId="6449B04A" w14:textId="49229A2E" w:rsidR="00D301FC" w:rsidRPr="00D301FC" w:rsidRDefault="00D578C7" w:rsidP="00D301FC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Call for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Abstracts</w:t>
      </w:r>
      <w:proofErr w:type="gramEnd"/>
    </w:p>
    <w:p w14:paraId="3D76EBE4" w14:textId="00B660C6" w:rsidR="00446C2B" w:rsidRPr="00D578C7" w:rsidRDefault="00446C2B" w:rsidP="00446C2B">
      <w:pPr>
        <w:spacing w:line="360" w:lineRule="auto"/>
        <w:rPr>
          <w:rFonts w:ascii="Arial" w:hAnsi="Arial" w:cs="Arial"/>
          <w:sz w:val="20"/>
          <w:szCs w:val="20"/>
        </w:rPr>
      </w:pPr>
      <w:r w:rsidRPr="00D578C7">
        <w:rPr>
          <w:rFonts w:ascii="Arial" w:hAnsi="Arial" w:cs="Arial"/>
          <w:sz w:val="20"/>
          <w:szCs w:val="20"/>
        </w:rPr>
        <w:t>We invite</w:t>
      </w:r>
      <w:r w:rsidR="00935BBB">
        <w:rPr>
          <w:rFonts w:ascii="Arial" w:hAnsi="Arial" w:cs="Arial"/>
          <w:sz w:val="20"/>
          <w:szCs w:val="20"/>
        </w:rPr>
        <w:t xml:space="preserve"> Zuken </w:t>
      </w:r>
      <w:r w:rsidR="00956CC9">
        <w:rPr>
          <w:rFonts w:ascii="Arial" w:hAnsi="Arial" w:cs="Arial"/>
          <w:sz w:val="20"/>
          <w:szCs w:val="20"/>
        </w:rPr>
        <w:t>customers</w:t>
      </w:r>
      <w:r w:rsidR="00935BBB">
        <w:rPr>
          <w:rFonts w:ascii="Arial" w:hAnsi="Arial" w:cs="Arial"/>
          <w:sz w:val="20"/>
          <w:szCs w:val="20"/>
        </w:rPr>
        <w:t>,</w:t>
      </w:r>
      <w:r w:rsidRPr="00D578C7">
        <w:rPr>
          <w:rFonts w:ascii="Arial" w:hAnsi="Arial" w:cs="Arial"/>
          <w:sz w:val="20"/>
          <w:szCs w:val="20"/>
        </w:rPr>
        <w:t xml:space="preserve"> industry experts, and innovators to submit abstracts for 45-minute technical </w:t>
      </w:r>
      <w:r w:rsidR="00935BBB">
        <w:rPr>
          <w:rFonts w:ascii="Arial" w:hAnsi="Arial" w:cs="Arial"/>
          <w:sz w:val="20"/>
          <w:szCs w:val="20"/>
        </w:rPr>
        <w:t>sessions</w:t>
      </w:r>
      <w:r w:rsidRPr="00D578C7">
        <w:rPr>
          <w:rFonts w:ascii="Arial" w:hAnsi="Arial" w:cs="Arial"/>
          <w:sz w:val="20"/>
          <w:szCs w:val="20"/>
        </w:rPr>
        <w:t>.</w:t>
      </w:r>
      <w:r w:rsidR="00BA254C">
        <w:rPr>
          <w:rFonts w:ascii="Arial" w:hAnsi="Arial" w:cs="Arial"/>
          <w:sz w:val="20"/>
          <w:szCs w:val="20"/>
        </w:rPr>
        <w:t xml:space="preserve"> </w:t>
      </w:r>
      <w:r w:rsidRPr="00D578C7"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</w:rPr>
        <w:t xml:space="preserve">ZIW </w:t>
      </w:r>
      <w:r w:rsidRPr="00D578C7">
        <w:rPr>
          <w:rFonts w:ascii="Arial" w:hAnsi="Arial" w:cs="Arial"/>
          <w:sz w:val="20"/>
          <w:szCs w:val="20"/>
        </w:rPr>
        <w:t>conference will feature three distinct tracks:</w:t>
      </w:r>
    </w:p>
    <w:p w14:paraId="7AD4CADC" w14:textId="77777777" w:rsidR="00D301FC" w:rsidRPr="00D301FC" w:rsidRDefault="00D301FC" w:rsidP="00D301FC">
      <w:pPr>
        <w:spacing w:line="360" w:lineRule="auto"/>
        <w:rPr>
          <w:rFonts w:ascii="Arial" w:hAnsi="Arial" w:cs="Arial"/>
          <w:sz w:val="20"/>
          <w:szCs w:val="20"/>
        </w:rPr>
      </w:pPr>
    </w:p>
    <w:p w14:paraId="41C80A8C" w14:textId="200D3AF6" w:rsidR="00935BBB" w:rsidRPr="00D301FC" w:rsidRDefault="00935BBB" w:rsidP="00935BBB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D301FC">
        <w:rPr>
          <w:rFonts w:ascii="Arial" w:hAnsi="Arial" w:cs="Arial"/>
          <w:sz w:val="20"/>
          <w:szCs w:val="20"/>
        </w:rPr>
        <w:t xml:space="preserve">Digital Engineering </w:t>
      </w:r>
      <w:r w:rsidR="001E0B7B">
        <w:rPr>
          <w:rFonts w:ascii="Arial" w:hAnsi="Arial" w:cs="Arial"/>
          <w:sz w:val="20"/>
          <w:szCs w:val="20"/>
        </w:rPr>
        <w:t>(systems engineering,</w:t>
      </w:r>
      <w:r w:rsidRPr="00D301FC">
        <w:rPr>
          <w:rFonts w:ascii="Arial" w:hAnsi="Arial" w:cs="Arial"/>
          <w:sz w:val="20"/>
          <w:szCs w:val="20"/>
        </w:rPr>
        <w:t xml:space="preserve"> model-based </w:t>
      </w:r>
      <w:proofErr w:type="gramStart"/>
      <w:r w:rsidRPr="00D301FC">
        <w:rPr>
          <w:rFonts w:ascii="Arial" w:hAnsi="Arial" w:cs="Arial"/>
          <w:sz w:val="20"/>
          <w:szCs w:val="20"/>
        </w:rPr>
        <w:t>design</w:t>
      </w:r>
      <w:proofErr w:type="gramEnd"/>
      <w:r w:rsidRPr="00D301FC">
        <w:rPr>
          <w:rFonts w:ascii="Arial" w:hAnsi="Arial" w:cs="Arial"/>
          <w:sz w:val="20"/>
          <w:szCs w:val="20"/>
        </w:rPr>
        <w:t xml:space="preserve"> and the digital thread</w:t>
      </w:r>
      <w:r w:rsidR="001E0B7B">
        <w:rPr>
          <w:rFonts w:ascii="Arial" w:hAnsi="Arial" w:cs="Arial"/>
          <w:sz w:val="20"/>
          <w:szCs w:val="20"/>
        </w:rPr>
        <w:t>)</w:t>
      </w:r>
    </w:p>
    <w:p w14:paraId="3661EE79" w14:textId="47E7821F" w:rsidR="00935BBB" w:rsidRPr="00D301FC" w:rsidRDefault="00935BBB" w:rsidP="00935BBB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D301FC">
        <w:rPr>
          <w:rFonts w:ascii="Arial" w:hAnsi="Arial" w:cs="Arial"/>
          <w:sz w:val="20"/>
          <w:szCs w:val="20"/>
        </w:rPr>
        <w:t>Electrical-based system design</w:t>
      </w:r>
      <w:r w:rsidR="001E0B7B">
        <w:rPr>
          <w:rFonts w:ascii="Arial" w:hAnsi="Arial" w:cs="Arial"/>
          <w:sz w:val="20"/>
          <w:szCs w:val="20"/>
        </w:rPr>
        <w:t xml:space="preserve"> (</w:t>
      </w:r>
      <w:r w:rsidRPr="00D301FC">
        <w:rPr>
          <w:rFonts w:ascii="Arial" w:hAnsi="Arial" w:cs="Arial"/>
          <w:sz w:val="20"/>
          <w:szCs w:val="20"/>
        </w:rPr>
        <w:t>wire harnes</w:t>
      </w:r>
      <w:r w:rsidR="00201E3E">
        <w:rPr>
          <w:rFonts w:ascii="Arial" w:hAnsi="Arial" w:cs="Arial"/>
          <w:sz w:val="20"/>
          <w:szCs w:val="20"/>
        </w:rPr>
        <w:t>se</w:t>
      </w:r>
      <w:r w:rsidRPr="00D301FC">
        <w:rPr>
          <w:rFonts w:ascii="Arial" w:hAnsi="Arial" w:cs="Arial"/>
          <w:sz w:val="20"/>
          <w:szCs w:val="20"/>
        </w:rPr>
        <w:t xml:space="preserve">s and </w:t>
      </w:r>
      <w:r w:rsidR="001E0B7B">
        <w:rPr>
          <w:rFonts w:ascii="Arial" w:hAnsi="Arial" w:cs="Arial"/>
          <w:sz w:val="20"/>
          <w:szCs w:val="20"/>
        </w:rPr>
        <w:t xml:space="preserve">control </w:t>
      </w:r>
      <w:r w:rsidRPr="00D301FC">
        <w:rPr>
          <w:rFonts w:ascii="Arial" w:hAnsi="Arial" w:cs="Arial"/>
          <w:sz w:val="20"/>
          <w:szCs w:val="20"/>
        </w:rPr>
        <w:t xml:space="preserve">panel </w:t>
      </w:r>
      <w:r w:rsidR="00956CC9">
        <w:rPr>
          <w:rFonts w:ascii="Arial" w:hAnsi="Arial" w:cs="Arial"/>
          <w:sz w:val="20"/>
          <w:szCs w:val="20"/>
        </w:rPr>
        <w:t>design</w:t>
      </w:r>
      <w:r w:rsidR="00BA254C">
        <w:rPr>
          <w:rFonts w:ascii="Arial" w:hAnsi="Arial" w:cs="Arial"/>
          <w:sz w:val="20"/>
          <w:szCs w:val="20"/>
        </w:rPr>
        <w:t>,</w:t>
      </w:r>
      <w:r w:rsidR="007C3F75">
        <w:rPr>
          <w:rFonts w:ascii="Arial" w:hAnsi="Arial" w:cs="Arial"/>
          <w:sz w:val="20"/>
          <w:szCs w:val="20"/>
        </w:rPr>
        <w:t xml:space="preserve"> including manufacturing</w:t>
      </w:r>
      <w:r w:rsidR="001E0B7B">
        <w:rPr>
          <w:rFonts w:ascii="Arial" w:hAnsi="Arial" w:cs="Arial"/>
          <w:sz w:val="20"/>
          <w:szCs w:val="20"/>
        </w:rPr>
        <w:t>)</w:t>
      </w:r>
    </w:p>
    <w:p w14:paraId="0CBB1B88" w14:textId="3119B478" w:rsidR="00D301FC" w:rsidRPr="00D301FC" w:rsidRDefault="00956CC9" w:rsidP="00D301FC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Electronic-based </w:t>
      </w:r>
      <w:r w:rsidR="00D301FC" w:rsidRPr="00D301FC">
        <w:rPr>
          <w:rFonts w:ascii="Arial" w:hAnsi="Arial" w:cs="Arial"/>
          <w:sz w:val="20"/>
          <w:szCs w:val="20"/>
        </w:rPr>
        <w:t>system design</w:t>
      </w:r>
      <w:r w:rsidR="001E0B7B">
        <w:rPr>
          <w:rFonts w:ascii="Arial" w:hAnsi="Arial" w:cs="Arial"/>
          <w:sz w:val="20"/>
          <w:szCs w:val="20"/>
        </w:rPr>
        <w:t xml:space="preserve"> (</w:t>
      </w:r>
      <w:r w:rsidR="00D301FC" w:rsidRPr="00D301FC">
        <w:rPr>
          <w:rFonts w:ascii="Arial" w:hAnsi="Arial" w:cs="Arial"/>
          <w:sz w:val="20"/>
          <w:szCs w:val="20"/>
        </w:rPr>
        <w:t xml:space="preserve">architecture optimization, </w:t>
      </w:r>
      <w:r w:rsidR="00977FE7">
        <w:rPr>
          <w:rFonts w:ascii="Arial" w:hAnsi="Arial" w:cs="Arial"/>
          <w:sz w:val="20"/>
          <w:szCs w:val="20"/>
        </w:rPr>
        <w:t xml:space="preserve">PCB layout, </w:t>
      </w:r>
      <w:r w:rsidR="00D301FC" w:rsidRPr="00D301FC">
        <w:rPr>
          <w:rFonts w:ascii="Arial" w:hAnsi="Arial" w:cs="Arial"/>
          <w:sz w:val="20"/>
          <w:szCs w:val="20"/>
        </w:rPr>
        <w:t>SI/PI/EMC, ECAD/MCAD co-design</w:t>
      </w:r>
      <w:r>
        <w:rPr>
          <w:rFonts w:ascii="Arial" w:hAnsi="Arial" w:cs="Arial"/>
          <w:sz w:val="20"/>
          <w:szCs w:val="20"/>
        </w:rPr>
        <w:t>,</w:t>
      </w:r>
      <w:r w:rsidR="00D301FC" w:rsidRPr="00D301FC">
        <w:rPr>
          <w:rFonts w:ascii="Arial" w:hAnsi="Arial" w:cs="Arial"/>
          <w:sz w:val="20"/>
          <w:szCs w:val="20"/>
        </w:rPr>
        <w:t xml:space="preserve"> and IC packaging</w:t>
      </w:r>
      <w:r w:rsidR="001E0B7B">
        <w:rPr>
          <w:rFonts w:ascii="Arial" w:hAnsi="Arial" w:cs="Arial"/>
          <w:sz w:val="20"/>
          <w:szCs w:val="20"/>
        </w:rPr>
        <w:t>)</w:t>
      </w:r>
    </w:p>
    <w:p w14:paraId="278BF50F" w14:textId="77777777" w:rsidR="00D301FC" w:rsidRPr="00D301FC" w:rsidRDefault="00D301FC" w:rsidP="00D301FC">
      <w:pPr>
        <w:spacing w:line="360" w:lineRule="auto"/>
        <w:rPr>
          <w:rFonts w:ascii="Arial" w:hAnsi="Arial" w:cs="Arial"/>
          <w:sz w:val="20"/>
          <w:szCs w:val="20"/>
        </w:rPr>
      </w:pPr>
    </w:p>
    <w:p w14:paraId="3F44FE57" w14:textId="13C706CE" w:rsidR="00D301FC" w:rsidRPr="00D301FC" w:rsidRDefault="00D301FC" w:rsidP="00D301FC">
      <w:pPr>
        <w:spacing w:line="360" w:lineRule="auto"/>
        <w:rPr>
          <w:rFonts w:ascii="Arial" w:hAnsi="Arial" w:cs="Arial"/>
          <w:sz w:val="20"/>
          <w:szCs w:val="20"/>
        </w:rPr>
      </w:pPr>
      <w:r w:rsidRPr="00D301FC">
        <w:rPr>
          <w:rFonts w:ascii="Arial" w:hAnsi="Arial" w:cs="Arial"/>
          <w:sz w:val="20"/>
          <w:szCs w:val="20"/>
        </w:rPr>
        <w:t xml:space="preserve">Presentations must be noncommercial and </w:t>
      </w:r>
      <w:r w:rsidR="00935BBB">
        <w:rPr>
          <w:rFonts w:ascii="Arial" w:hAnsi="Arial" w:cs="Arial"/>
          <w:sz w:val="20"/>
          <w:szCs w:val="20"/>
        </w:rPr>
        <w:t>provide valuable insights into</w:t>
      </w:r>
      <w:r w:rsidRPr="00D301FC">
        <w:rPr>
          <w:rFonts w:ascii="Arial" w:hAnsi="Arial" w:cs="Arial"/>
          <w:sz w:val="20"/>
          <w:szCs w:val="20"/>
        </w:rPr>
        <w:t xml:space="preserve"> technology, techniques, or methodolog</w:t>
      </w:r>
      <w:r w:rsidR="00935BBB">
        <w:rPr>
          <w:rFonts w:ascii="Arial" w:hAnsi="Arial" w:cs="Arial"/>
          <w:sz w:val="20"/>
          <w:szCs w:val="20"/>
        </w:rPr>
        <w:t>ies</w:t>
      </w:r>
      <w:r w:rsidRPr="00D301FC">
        <w:rPr>
          <w:rFonts w:ascii="Arial" w:hAnsi="Arial" w:cs="Arial"/>
          <w:sz w:val="20"/>
          <w:szCs w:val="20"/>
        </w:rPr>
        <w:t xml:space="preserve">. </w:t>
      </w:r>
      <w:r w:rsidR="002F6276">
        <w:rPr>
          <w:rFonts w:ascii="Arial" w:hAnsi="Arial" w:cs="Arial"/>
          <w:sz w:val="20"/>
          <w:szCs w:val="20"/>
        </w:rPr>
        <w:t>I</w:t>
      </w:r>
      <w:r w:rsidR="00BC116D">
        <w:rPr>
          <w:rFonts w:ascii="Arial" w:hAnsi="Arial" w:cs="Arial"/>
          <w:sz w:val="20"/>
          <w:szCs w:val="20"/>
        </w:rPr>
        <w:t>ndividual or team presentation</w:t>
      </w:r>
      <w:r w:rsidR="002F6276">
        <w:rPr>
          <w:rFonts w:ascii="Arial" w:hAnsi="Arial" w:cs="Arial"/>
          <w:sz w:val="20"/>
          <w:szCs w:val="20"/>
        </w:rPr>
        <w:t>s are welcome. C</w:t>
      </w:r>
      <w:r w:rsidR="00BC116D">
        <w:rPr>
          <w:rFonts w:ascii="Arial" w:hAnsi="Arial" w:cs="Arial"/>
          <w:sz w:val="20"/>
          <w:szCs w:val="20"/>
        </w:rPr>
        <w:t>ase studies and innovative best practices are favored</w:t>
      </w:r>
      <w:r w:rsidRPr="00D301FC">
        <w:rPr>
          <w:rFonts w:ascii="Arial" w:hAnsi="Arial" w:cs="Arial"/>
          <w:sz w:val="20"/>
          <w:szCs w:val="20"/>
        </w:rPr>
        <w:t xml:space="preserve">. </w:t>
      </w:r>
    </w:p>
    <w:p w14:paraId="54DE364B" w14:textId="77777777" w:rsidR="00D301FC" w:rsidRPr="00D301FC" w:rsidRDefault="00D301FC" w:rsidP="00D301FC">
      <w:pPr>
        <w:spacing w:line="360" w:lineRule="auto"/>
        <w:rPr>
          <w:rFonts w:ascii="Arial" w:hAnsi="Arial" w:cs="Arial"/>
          <w:sz w:val="20"/>
          <w:szCs w:val="20"/>
        </w:rPr>
      </w:pPr>
    </w:p>
    <w:p w14:paraId="27866472" w14:textId="77777777" w:rsidR="00935BBB" w:rsidRPr="00935BBB" w:rsidRDefault="00935BBB" w:rsidP="00D301FC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935BBB">
        <w:rPr>
          <w:rFonts w:ascii="Arial" w:hAnsi="Arial" w:cs="Arial"/>
          <w:b/>
          <w:bCs/>
          <w:sz w:val="20"/>
          <w:szCs w:val="20"/>
        </w:rPr>
        <w:t>Abstract Submission</w:t>
      </w:r>
    </w:p>
    <w:p w14:paraId="27E6921E" w14:textId="44CA3E7E" w:rsidR="00935BBB" w:rsidRPr="00D578C7" w:rsidRDefault="00935BBB" w:rsidP="00935BBB">
      <w:pPr>
        <w:spacing w:line="360" w:lineRule="auto"/>
        <w:rPr>
          <w:rFonts w:ascii="Arial" w:hAnsi="Arial" w:cs="Arial"/>
          <w:sz w:val="20"/>
          <w:szCs w:val="20"/>
        </w:rPr>
      </w:pPr>
      <w:r w:rsidRPr="00D578C7">
        <w:rPr>
          <w:rFonts w:ascii="Arial" w:hAnsi="Arial" w:cs="Arial"/>
          <w:sz w:val="20"/>
          <w:szCs w:val="20"/>
        </w:rPr>
        <w:t>To participate as a presenter, please submit a 100-word abstract a</w:t>
      </w:r>
      <w:r w:rsidR="00456DC7">
        <w:rPr>
          <w:rFonts w:ascii="Arial" w:hAnsi="Arial" w:cs="Arial"/>
          <w:sz w:val="20"/>
          <w:szCs w:val="20"/>
        </w:rPr>
        <w:t>nd</w:t>
      </w:r>
      <w:r w:rsidRPr="00D578C7">
        <w:rPr>
          <w:rFonts w:ascii="Arial" w:hAnsi="Arial" w:cs="Arial"/>
          <w:sz w:val="20"/>
          <w:szCs w:val="20"/>
        </w:rPr>
        <w:t xml:space="preserve"> </w:t>
      </w:r>
      <w:r w:rsidR="00456DC7">
        <w:rPr>
          <w:rFonts w:ascii="Arial" w:hAnsi="Arial" w:cs="Arial"/>
          <w:sz w:val="20"/>
          <w:szCs w:val="20"/>
        </w:rPr>
        <w:t xml:space="preserve">a </w:t>
      </w:r>
      <w:r w:rsidRPr="00D578C7">
        <w:rPr>
          <w:rFonts w:ascii="Arial" w:hAnsi="Arial" w:cs="Arial"/>
          <w:sz w:val="20"/>
          <w:szCs w:val="20"/>
        </w:rPr>
        <w:t>speaker biograph</w:t>
      </w:r>
      <w:r>
        <w:rPr>
          <w:rFonts w:ascii="Arial" w:hAnsi="Arial" w:cs="Arial"/>
          <w:sz w:val="20"/>
          <w:szCs w:val="20"/>
        </w:rPr>
        <w:t>y</w:t>
      </w:r>
      <w:r w:rsidRPr="00D578C7">
        <w:rPr>
          <w:rFonts w:ascii="Arial" w:hAnsi="Arial" w:cs="Arial"/>
          <w:sz w:val="20"/>
          <w:szCs w:val="20"/>
        </w:rPr>
        <w:t xml:space="preserve"> by March </w:t>
      </w:r>
      <w:r w:rsidR="00083B2E">
        <w:rPr>
          <w:rFonts w:ascii="Arial" w:hAnsi="Arial" w:cs="Arial"/>
          <w:sz w:val="20"/>
          <w:szCs w:val="20"/>
        </w:rPr>
        <w:t>8</w:t>
      </w:r>
      <w:r w:rsidRPr="00D578C7">
        <w:rPr>
          <w:rFonts w:ascii="Arial" w:hAnsi="Arial" w:cs="Arial"/>
          <w:sz w:val="20"/>
          <w:szCs w:val="20"/>
        </w:rPr>
        <w:t xml:space="preserve">, 2024. For detailed guidelines and the submission process, please visit the </w:t>
      </w:r>
      <w:hyperlink r:id="rId6" w:history="1">
        <w:r w:rsidRPr="009A1898">
          <w:rPr>
            <w:rStyle w:val="Hyperlink"/>
            <w:rFonts w:ascii="Arial" w:hAnsi="Arial" w:cs="Arial"/>
            <w:sz w:val="20"/>
            <w:szCs w:val="20"/>
          </w:rPr>
          <w:t>ZIW event page</w:t>
        </w:r>
      </w:hyperlink>
      <w:r w:rsidRPr="00D578C7">
        <w:rPr>
          <w:rFonts w:ascii="Arial" w:hAnsi="Arial" w:cs="Arial"/>
          <w:sz w:val="20"/>
          <w:szCs w:val="20"/>
        </w:rPr>
        <w:t xml:space="preserve"> or contact the Conference Manager, </w:t>
      </w:r>
      <w:hyperlink r:id="rId7" w:history="1">
        <w:r w:rsidRPr="009A1898">
          <w:rPr>
            <w:rStyle w:val="Hyperlink"/>
            <w:rFonts w:ascii="Arial" w:hAnsi="Arial" w:cs="Arial"/>
            <w:sz w:val="20"/>
            <w:szCs w:val="20"/>
          </w:rPr>
          <w:t>Amy Clements</w:t>
        </w:r>
      </w:hyperlink>
      <w:r w:rsidRPr="00D578C7">
        <w:rPr>
          <w:rFonts w:ascii="Arial" w:hAnsi="Arial" w:cs="Arial"/>
          <w:sz w:val="20"/>
          <w:szCs w:val="20"/>
        </w:rPr>
        <w:t>. Submit abstract</w:t>
      </w:r>
      <w:r w:rsidR="009D6010">
        <w:rPr>
          <w:rFonts w:ascii="Arial" w:hAnsi="Arial" w:cs="Arial"/>
          <w:sz w:val="20"/>
          <w:szCs w:val="20"/>
        </w:rPr>
        <w:t xml:space="preserve">s here: </w:t>
      </w:r>
      <w:hyperlink r:id="rId8" w:history="1">
        <w:r w:rsidR="009D6010" w:rsidRPr="009A1898">
          <w:rPr>
            <w:rStyle w:val="Hyperlink"/>
            <w:rFonts w:ascii="Arial" w:hAnsi="Arial" w:cs="Arial"/>
            <w:sz w:val="20"/>
            <w:szCs w:val="20"/>
          </w:rPr>
          <w:t>https://app.smartsheet.com/b/form/eda7d0c409114d17bde845d5f8af3c01</w:t>
        </w:r>
      </w:hyperlink>
    </w:p>
    <w:p w14:paraId="0317A192" w14:textId="77777777" w:rsidR="00D301FC" w:rsidRPr="00D301FC" w:rsidRDefault="00D301FC" w:rsidP="00D301FC">
      <w:pPr>
        <w:spacing w:line="360" w:lineRule="auto"/>
        <w:rPr>
          <w:rFonts w:ascii="Arial" w:hAnsi="Arial" w:cs="Arial"/>
          <w:sz w:val="20"/>
          <w:szCs w:val="20"/>
        </w:rPr>
      </w:pPr>
    </w:p>
    <w:p w14:paraId="3C9E0A9F" w14:textId="03CEE417" w:rsidR="00D301FC" w:rsidRPr="00935BBB" w:rsidRDefault="00D301FC" w:rsidP="00D301FC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935BBB">
        <w:rPr>
          <w:rFonts w:ascii="Arial" w:hAnsi="Arial" w:cs="Arial"/>
          <w:b/>
          <w:bCs/>
          <w:sz w:val="20"/>
          <w:szCs w:val="20"/>
        </w:rPr>
        <w:t xml:space="preserve">ZIW </w:t>
      </w:r>
      <w:r w:rsidR="00935BBB">
        <w:rPr>
          <w:rFonts w:ascii="Arial" w:hAnsi="Arial" w:cs="Arial"/>
          <w:b/>
          <w:bCs/>
          <w:sz w:val="20"/>
          <w:szCs w:val="20"/>
        </w:rPr>
        <w:t>E</w:t>
      </w:r>
      <w:r w:rsidRPr="00935BBB">
        <w:rPr>
          <w:rFonts w:ascii="Arial" w:hAnsi="Arial" w:cs="Arial"/>
          <w:b/>
          <w:bCs/>
          <w:sz w:val="20"/>
          <w:szCs w:val="20"/>
        </w:rPr>
        <w:t>vents</w:t>
      </w:r>
      <w:r w:rsidR="00935BBB">
        <w:rPr>
          <w:rFonts w:ascii="Arial" w:hAnsi="Arial" w:cs="Arial"/>
          <w:b/>
          <w:bCs/>
          <w:sz w:val="20"/>
          <w:szCs w:val="20"/>
        </w:rPr>
        <w:t xml:space="preserve"> around the World</w:t>
      </w:r>
    </w:p>
    <w:p w14:paraId="160A5287" w14:textId="30990853" w:rsidR="00D301FC" w:rsidRPr="00D301FC" w:rsidRDefault="00935BBB" w:rsidP="00D301FC">
      <w:pPr>
        <w:pStyle w:val="ListParagraph"/>
        <w:numPr>
          <w:ilvl w:val="0"/>
          <w:numId w:val="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June 3-5, 2024</w:t>
      </w:r>
      <w:r w:rsidR="00DD7EA5" w:rsidRPr="00D301FC">
        <w:rPr>
          <w:rFonts w:ascii="Arial" w:hAnsi="Arial" w:cs="Arial"/>
          <w:sz w:val="20"/>
          <w:szCs w:val="20"/>
        </w:rPr>
        <w:t xml:space="preserve"> –</w:t>
      </w:r>
      <w:r w:rsidR="009D6010">
        <w:rPr>
          <w:rFonts w:ascii="Arial" w:hAnsi="Arial" w:cs="Arial"/>
          <w:sz w:val="20"/>
          <w:szCs w:val="20"/>
        </w:rPr>
        <w:t xml:space="preserve"> </w:t>
      </w:r>
      <w:r w:rsidR="00D301FC" w:rsidRPr="00D301FC">
        <w:rPr>
          <w:rFonts w:ascii="Arial" w:hAnsi="Arial" w:cs="Arial"/>
          <w:sz w:val="20"/>
          <w:szCs w:val="20"/>
        </w:rPr>
        <w:t>Germany</w:t>
      </w:r>
    </w:p>
    <w:p w14:paraId="3A3292B5" w14:textId="6D6F458B" w:rsidR="00935BBB" w:rsidRDefault="00935BBB" w:rsidP="00935BBB">
      <w:pPr>
        <w:pStyle w:val="ListParagraph"/>
        <w:numPr>
          <w:ilvl w:val="0"/>
          <w:numId w:val="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June 10-11, 2024</w:t>
      </w:r>
      <w:r w:rsidRPr="00D301FC">
        <w:rPr>
          <w:rFonts w:ascii="Arial" w:hAnsi="Arial" w:cs="Arial"/>
          <w:sz w:val="20"/>
          <w:szCs w:val="20"/>
        </w:rPr>
        <w:t xml:space="preserve"> – United Kingdom</w:t>
      </w:r>
      <w:r w:rsidRPr="00DB569F">
        <w:rPr>
          <w:rFonts w:ascii="Arial" w:hAnsi="Arial" w:cs="Arial"/>
          <w:sz w:val="20"/>
          <w:szCs w:val="20"/>
        </w:rPr>
        <w:t xml:space="preserve"> </w:t>
      </w:r>
    </w:p>
    <w:p w14:paraId="250CCA94" w14:textId="785CE289" w:rsidR="00D301FC" w:rsidRPr="00D301FC" w:rsidRDefault="00935BBB" w:rsidP="00D301FC">
      <w:pPr>
        <w:pStyle w:val="ListParagraph"/>
        <w:numPr>
          <w:ilvl w:val="0"/>
          <w:numId w:val="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June 13, 2024</w:t>
      </w:r>
      <w:r w:rsidR="00D301FC" w:rsidRPr="00D301FC">
        <w:rPr>
          <w:rFonts w:ascii="Arial" w:hAnsi="Arial" w:cs="Arial"/>
          <w:sz w:val="20"/>
          <w:szCs w:val="20"/>
        </w:rPr>
        <w:t xml:space="preserve"> –</w:t>
      </w:r>
      <w:r>
        <w:rPr>
          <w:rFonts w:ascii="Arial" w:hAnsi="Arial" w:cs="Arial"/>
          <w:sz w:val="20"/>
          <w:szCs w:val="20"/>
        </w:rPr>
        <w:t xml:space="preserve"> </w:t>
      </w:r>
      <w:r w:rsidR="00D301FC" w:rsidRPr="00D301FC">
        <w:rPr>
          <w:rFonts w:ascii="Arial" w:hAnsi="Arial" w:cs="Arial"/>
          <w:sz w:val="20"/>
          <w:szCs w:val="20"/>
        </w:rPr>
        <w:t>Switzerland</w:t>
      </w:r>
    </w:p>
    <w:p w14:paraId="65904DF3" w14:textId="25DF08AF" w:rsidR="00D301FC" w:rsidRPr="00D301FC" w:rsidRDefault="00D301FC" w:rsidP="00D301FC">
      <w:pPr>
        <w:pStyle w:val="ListParagraph"/>
        <w:numPr>
          <w:ilvl w:val="0"/>
          <w:numId w:val="8"/>
        </w:numPr>
        <w:spacing w:line="360" w:lineRule="auto"/>
        <w:rPr>
          <w:rFonts w:ascii="Arial" w:hAnsi="Arial" w:cs="Arial"/>
          <w:sz w:val="20"/>
          <w:szCs w:val="20"/>
        </w:rPr>
      </w:pPr>
      <w:r w:rsidRPr="00D301FC">
        <w:rPr>
          <w:rFonts w:ascii="Arial" w:hAnsi="Arial" w:cs="Arial"/>
          <w:sz w:val="20"/>
          <w:szCs w:val="20"/>
        </w:rPr>
        <w:t xml:space="preserve">June </w:t>
      </w:r>
      <w:r w:rsidR="00935BBB">
        <w:rPr>
          <w:rFonts w:ascii="Arial" w:hAnsi="Arial" w:cs="Arial"/>
          <w:sz w:val="20"/>
          <w:szCs w:val="20"/>
        </w:rPr>
        <w:t xml:space="preserve">18, 2024 </w:t>
      </w:r>
      <w:r w:rsidRPr="00D301FC">
        <w:rPr>
          <w:rFonts w:ascii="Arial" w:hAnsi="Arial" w:cs="Arial"/>
          <w:sz w:val="20"/>
          <w:szCs w:val="20"/>
        </w:rPr>
        <w:t>–</w:t>
      </w:r>
      <w:r w:rsidR="00935BBB">
        <w:rPr>
          <w:rFonts w:ascii="Arial" w:hAnsi="Arial" w:cs="Arial"/>
          <w:sz w:val="20"/>
          <w:szCs w:val="20"/>
        </w:rPr>
        <w:t xml:space="preserve"> </w:t>
      </w:r>
      <w:r w:rsidRPr="00D301FC">
        <w:rPr>
          <w:rFonts w:ascii="Arial" w:hAnsi="Arial" w:cs="Arial"/>
          <w:sz w:val="20"/>
          <w:szCs w:val="20"/>
        </w:rPr>
        <w:t>France</w:t>
      </w:r>
    </w:p>
    <w:p w14:paraId="39821157" w14:textId="5FE66C8B" w:rsidR="00DD7EA5" w:rsidRDefault="00DD7EA5" w:rsidP="00DD7EA5">
      <w:pPr>
        <w:pStyle w:val="ListParagraph"/>
        <w:numPr>
          <w:ilvl w:val="0"/>
          <w:numId w:val="8"/>
        </w:numPr>
        <w:spacing w:line="360" w:lineRule="auto"/>
        <w:rPr>
          <w:rFonts w:ascii="Arial" w:hAnsi="Arial" w:cs="Arial"/>
          <w:sz w:val="20"/>
          <w:szCs w:val="20"/>
        </w:rPr>
      </w:pPr>
      <w:r w:rsidRPr="00D301FC">
        <w:rPr>
          <w:rFonts w:ascii="Arial" w:hAnsi="Arial" w:cs="Arial"/>
          <w:sz w:val="20"/>
          <w:szCs w:val="20"/>
        </w:rPr>
        <w:t xml:space="preserve">June </w:t>
      </w:r>
      <w:r w:rsidR="00935BBB">
        <w:rPr>
          <w:rFonts w:ascii="Arial" w:hAnsi="Arial" w:cs="Arial"/>
          <w:sz w:val="20"/>
          <w:szCs w:val="20"/>
        </w:rPr>
        <w:t>20, 2024</w:t>
      </w:r>
      <w:r w:rsidRPr="00D301FC">
        <w:rPr>
          <w:rFonts w:ascii="Arial" w:hAnsi="Arial" w:cs="Arial"/>
          <w:sz w:val="20"/>
          <w:szCs w:val="20"/>
        </w:rPr>
        <w:t xml:space="preserve"> –</w:t>
      </w:r>
      <w:r w:rsidR="00935BBB">
        <w:rPr>
          <w:rFonts w:ascii="Arial" w:hAnsi="Arial" w:cs="Arial"/>
          <w:sz w:val="20"/>
          <w:szCs w:val="20"/>
        </w:rPr>
        <w:t xml:space="preserve"> </w:t>
      </w:r>
      <w:r w:rsidRPr="00D301FC">
        <w:rPr>
          <w:rFonts w:ascii="Arial" w:hAnsi="Arial" w:cs="Arial"/>
          <w:sz w:val="20"/>
          <w:szCs w:val="20"/>
        </w:rPr>
        <w:t>Italy</w:t>
      </w:r>
    </w:p>
    <w:p w14:paraId="6C2CB447" w14:textId="5C416109" w:rsidR="00403072" w:rsidRPr="00D301FC" w:rsidRDefault="00403072" w:rsidP="00DD7EA5">
      <w:pPr>
        <w:pStyle w:val="ListParagraph"/>
        <w:numPr>
          <w:ilvl w:val="0"/>
          <w:numId w:val="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September 17-19</w:t>
      </w:r>
      <w:r w:rsidR="00394E80">
        <w:rPr>
          <w:rFonts w:ascii="Arial" w:hAnsi="Arial" w:cs="Arial"/>
          <w:sz w:val="20"/>
          <w:szCs w:val="20"/>
        </w:rPr>
        <w:t>, 2024 – North America</w:t>
      </w:r>
    </w:p>
    <w:p w14:paraId="6C0B3F36" w14:textId="1E488A18" w:rsidR="00D301FC" w:rsidRPr="00DB569F" w:rsidRDefault="00DB569F" w:rsidP="00DB569F">
      <w:pPr>
        <w:pStyle w:val="ListParagraph"/>
        <w:numPr>
          <w:ilvl w:val="0"/>
          <w:numId w:val="8"/>
        </w:numPr>
        <w:spacing w:line="360" w:lineRule="auto"/>
        <w:rPr>
          <w:rFonts w:ascii="Arial" w:hAnsi="Arial" w:cs="Arial"/>
          <w:sz w:val="20"/>
          <w:szCs w:val="20"/>
        </w:rPr>
      </w:pPr>
      <w:r w:rsidRPr="00D301FC">
        <w:rPr>
          <w:rFonts w:ascii="Arial" w:hAnsi="Arial" w:cs="Arial"/>
          <w:sz w:val="20"/>
          <w:szCs w:val="20"/>
        </w:rPr>
        <w:t>October 202</w:t>
      </w:r>
      <w:r w:rsidR="00935BBB">
        <w:rPr>
          <w:rFonts w:ascii="Arial" w:hAnsi="Arial" w:cs="Arial"/>
          <w:sz w:val="20"/>
          <w:szCs w:val="20"/>
        </w:rPr>
        <w:t>4</w:t>
      </w:r>
      <w:r w:rsidRPr="00D301FC">
        <w:rPr>
          <w:rFonts w:ascii="Arial" w:hAnsi="Arial" w:cs="Arial"/>
          <w:sz w:val="20"/>
          <w:szCs w:val="20"/>
        </w:rPr>
        <w:t xml:space="preserve"> –</w:t>
      </w:r>
      <w:r w:rsidR="00935BBB">
        <w:rPr>
          <w:rFonts w:ascii="Arial" w:hAnsi="Arial" w:cs="Arial"/>
          <w:sz w:val="20"/>
          <w:szCs w:val="20"/>
        </w:rPr>
        <w:t xml:space="preserve"> </w:t>
      </w:r>
      <w:r w:rsidRPr="00D301FC">
        <w:rPr>
          <w:rFonts w:ascii="Arial" w:hAnsi="Arial" w:cs="Arial"/>
          <w:sz w:val="20"/>
          <w:szCs w:val="20"/>
        </w:rPr>
        <w:t>Japan</w:t>
      </w:r>
    </w:p>
    <w:p w14:paraId="35DC4485" w14:textId="77777777" w:rsidR="00D301FC" w:rsidRPr="00D301FC" w:rsidRDefault="00D301FC" w:rsidP="00D301FC">
      <w:pPr>
        <w:spacing w:line="360" w:lineRule="auto"/>
        <w:rPr>
          <w:rFonts w:ascii="Arial" w:hAnsi="Arial" w:cs="Arial"/>
          <w:sz w:val="20"/>
          <w:szCs w:val="20"/>
        </w:rPr>
      </w:pPr>
    </w:p>
    <w:p w14:paraId="5E3D629A" w14:textId="77777777" w:rsidR="00D301FC" w:rsidRPr="00D301FC" w:rsidRDefault="00D301FC" w:rsidP="00D301FC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D301FC">
        <w:rPr>
          <w:rFonts w:ascii="Arial" w:hAnsi="Arial" w:cs="Arial"/>
          <w:sz w:val="20"/>
          <w:szCs w:val="20"/>
        </w:rPr>
        <w:t>###</w:t>
      </w:r>
    </w:p>
    <w:p w14:paraId="4C742C51" w14:textId="77777777" w:rsidR="00D578C7" w:rsidRDefault="00D578C7" w:rsidP="00D301FC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3ED18390" w14:textId="34C38939" w:rsidR="00D301FC" w:rsidRPr="00C574EA" w:rsidRDefault="00D301FC" w:rsidP="00D301FC">
      <w:pPr>
        <w:spacing w:line="360" w:lineRule="auto"/>
        <w:rPr>
          <w:rFonts w:ascii="Arial" w:hAnsi="Arial" w:cs="Arial"/>
          <w:b/>
          <w:bCs/>
        </w:rPr>
      </w:pPr>
      <w:r w:rsidRPr="00C574EA">
        <w:rPr>
          <w:rFonts w:ascii="Arial" w:hAnsi="Arial" w:cs="Arial"/>
          <w:b/>
          <w:bCs/>
        </w:rPr>
        <w:t>Press Kit</w:t>
      </w:r>
    </w:p>
    <w:p w14:paraId="06B1133E" w14:textId="6DA3B38D" w:rsidR="00D301FC" w:rsidRPr="00D301FC" w:rsidRDefault="00D301FC" w:rsidP="00D301FC">
      <w:pPr>
        <w:spacing w:line="360" w:lineRule="auto"/>
        <w:rPr>
          <w:rFonts w:ascii="Arial" w:hAnsi="Arial" w:cs="Arial"/>
          <w:sz w:val="20"/>
          <w:szCs w:val="20"/>
        </w:rPr>
      </w:pPr>
      <w:r w:rsidRPr="00D301FC">
        <w:rPr>
          <w:rFonts w:ascii="Arial" w:hAnsi="Arial" w:cs="Arial"/>
          <w:sz w:val="20"/>
          <w:szCs w:val="20"/>
        </w:rPr>
        <w:t xml:space="preserve">Text and images are available for </w:t>
      </w:r>
      <w:hyperlink r:id="rId9" w:history="1">
        <w:r w:rsidRPr="003C1568">
          <w:rPr>
            <w:rStyle w:val="Hyperlink"/>
            <w:rFonts w:ascii="Arial" w:hAnsi="Arial" w:cs="Arial"/>
            <w:sz w:val="20"/>
            <w:szCs w:val="20"/>
            <w:highlight w:val="yellow"/>
          </w:rPr>
          <w:t>download</w:t>
        </w:r>
      </w:hyperlink>
      <w:r w:rsidRPr="00D301FC">
        <w:rPr>
          <w:rFonts w:ascii="Arial" w:hAnsi="Arial" w:cs="Arial"/>
          <w:sz w:val="20"/>
          <w:szCs w:val="20"/>
        </w:rPr>
        <w:t>.</w:t>
      </w:r>
    </w:p>
    <w:p w14:paraId="523BE287" w14:textId="77777777" w:rsidR="00D301FC" w:rsidRPr="00D301FC" w:rsidRDefault="00D301FC" w:rsidP="00D301FC">
      <w:pPr>
        <w:spacing w:line="360" w:lineRule="auto"/>
        <w:rPr>
          <w:rFonts w:ascii="Arial" w:hAnsi="Arial" w:cs="Arial"/>
          <w:sz w:val="20"/>
          <w:szCs w:val="20"/>
        </w:rPr>
      </w:pPr>
    </w:p>
    <w:p w14:paraId="5E6E26F0" w14:textId="77777777" w:rsidR="00D301FC" w:rsidRPr="00C574EA" w:rsidRDefault="00D301FC" w:rsidP="00D301FC">
      <w:pPr>
        <w:spacing w:line="360" w:lineRule="auto"/>
        <w:rPr>
          <w:rFonts w:ascii="Arial" w:hAnsi="Arial" w:cs="Arial"/>
          <w:b/>
          <w:bCs/>
        </w:rPr>
      </w:pPr>
      <w:r w:rsidRPr="00C574EA">
        <w:rPr>
          <w:rFonts w:ascii="Arial" w:hAnsi="Arial" w:cs="Arial"/>
          <w:b/>
          <w:bCs/>
        </w:rPr>
        <w:t>Images and captions</w:t>
      </w:r>
    </w:p>
    <w:p w14:paraId="353279C1" w14:textId="77777777" w:rsidR="00C574EA" w:rsidRDefault="00C574EA" w:rsidP="00C574EA">
      <w:pPr>
        <w:pStyle w:val="NormalWeb"/>
        <w:spacing w:before="0" w:beforeAutospacing="0" w:after="0" w:afterAutospacing="0" w:line="360" w:lineRule="auto"/>
        <w:rPr>
          <w:rFonts w:ascii="Calibri" w:hAnsi="Calibri" w:cs="Calibri"/>
        </w:rPr>
      </w:pPr>
      <w:r>
        <w:rPr>
          <w:rFonts w:ascii="Arial" w:hAnsi="Arial" w:cs="Arial"/>
          <w:sz w:val="20"/>
          <w:szCs w:val="20"/>
        </w:rPr>
        <w:t xml:space="preserve">Z0593-1 Zuken 2024 Call </w:t>
      </w:r>
      <w:proofErr w:type="gramStart"/>
      <w:r>
        <w:rPr>
          <w:rFonts w:ascii="Arial" w:hAnsi="Arial" w:cs="Arial"/>
          <w:sz w:val="20"/>
          <w:szCs w:val="20"/>
        </w:rPr>
        <w:t>For</w:t>
      </w:r>
      <w:proofErr w:type="gramEnd"/>
      <w:r>
        <w:rPr>
          <w:rFonts w:ascii="Arial" w:hAnsi="Arial" w:cs="Arial"/>
          <w:sz w:val="20"/>
          <w:szCs w:val="20"/>
        </w:rPr>
        <w:t xml:space="preserve"> Papers.jpg</w:t>
      </w:r>
    </w:p>
    <w:p w14:paraId="6C75BBD9" w14:textId="77777777" w:rsidR="00C574EA" w:rsidRDefault="00C574EA" w:rsidP="00C574EA">
      <w:pPr>
        <w:pStyle w:val="NormalWeb"/>
        <w:spacing w:before="0" w:beforeAutospacing="0" w:after="0" w:afterAutospacing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 </w:t>
      </w:r>
    </w:p>
    <w:p w14:paraId="7BB472C2" w14:textId="2972E099" w:rsidR="00C574EA" w:rsidRDefault="00C574EA" w:rsidP="00C574EA">
      <w:pPr>
        <w:pStyle w:val="NormalWeb"/>
        <w:spacing w:before="0" w:beforeAutospacing="0" w:after="0" w:afterAutospacing="0" w:line="360" w:lineRule="auto"/>
        <w:rPr>
          <w:rFonts w:ascii="Calibri" w:hAnsi="Calibri" w:cs="Calibri"/>
        </w:rPr>
      </w:pP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INCLUDEPICTURE "https://meltwater-apps-production.s3.eu-west-1.amazonaws.com/uploads/images/5673ddcf32ae2b3ceb8834c9/blobid0_1704839754992.jpg" \* MERGEFORMATINET </w:instrText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A8BEDE7" wp14:editId="6E78ED42">
            <wp:extent cx="2663825" cy="1598295"/>
            <wp:effectExtent l="0" t="0" r="3175" b="1905"/>
            <wp:docPr id="1493878148" name="Picture 1" descr="A microphone on a desk with a group of people in th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3878148" name="Picture 1" descr="A microphone on a desk with a group of people in the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825" cy="159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fldChar w:fldCharType="end"/>
      </w:r>
    </w:p>
    <w:p w14:paraId="54A37124" w14:textId="77777777" w:rsidR="00C574EA" w:rsidRPr="00C574EA" w:rsidRDefault="00C574EA" w:rsidP="00C574EA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C574EA">
        <w:rPr>
          <w:rStyle w:val="Strong"/>
          <w:rFonts w:ascii="Arial" w:eastAsiaTheme="minorHAnsi" w:hAnsi="Arial" w:cs="Arial"/>
          <w:sz w:val="20"/>
          <w:szCs w:val="20"/>
        </w:rPr>
        <w:t>Caption:</w:t>
      </w:r>
      <w:r w:rsidRPr="00C574EA">
        <w:rPr>
          <w:rFonts w:ascii="Arial" w:hAnsi="Arial" w:cs="Arial"/>
          <w:sz w:val="20"/>
          <w:szCs w:val="20"/>
        </w:rPr>
        <w:t xml:space="preserve"> Zuken USA opens call for papers for Zuken Innovation World 2024</w:t>
      </w:r>
    </w:p>
    <w:p w14:paraId="1D3844E0" w14:textId="77777777" w:rsidR="00C574EA" w:rsidRPr="00C574EA" w:rsidRDefault="00C574EA" w:rsidP="00C574EA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C574EA">
        <w:rPr>
          <w:rFonts w:ascii="Arial" w:hAnsi="Arial" w:cs="Arial"/>
        </w:rPr>
        <w:t> </w:t>
      </w:r>
    </w:p>
    <w:p w14:paraId="4BCC5617" w14:textId="2B8CD11E" w:rsidR="00D301FC" w:rsidRPr="00C574EA" w:rsidRDefault="00C574EA" w:rsidP="00C574EA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C574EA">
        <w:rPr>
          <w:rStyle w:val="Strong"/>
          <w:rFonts w:ascii="Arial" w:eastAsiaTheme="minorHAnsi" w:hAnsi="Arial" w:cs="Arial"/>
          <w:sz w:val="20"/>
          <w:szCs w:val="20"/>
        </w:rPr>
        <w:t>ALT:</w:t>
      </w:r>
      <w:r w:rsidRPr="00C574EA">
        <w:rPr>
          <w:rFonts w:ascii="Arial" w:hAnsi="Arial" w:cs="Arial"/>
          <w:sz w:val="20"/>
          <w:szCs w:val="20"/>
        </w:rPr>
        <w:t xml:space="preserve"> Zuken Innovation World 2024, a full classroom viewed from the speaker's perspective, a microphone and notebook </w:t>
      </w:r>
      <w:r w:rsidR="00B04DB3">
        <w:rPr>
          <w:rFonts w:ascii="Arial" w:hAnsi="Arial" w:cs="Arial"/>
          <w:sz w:val="20"/>
          <w:szCs w:val="20"/>
        </w:rPr>
        <w:t>sitting</w:t>
      </w:r>
      <w:r w:rsidRPr="00C574EA">
        <w:rPr>
          <w:rFonts w:ascii="Arial" w:hAnsi="Arial" w:cs="Arial"/>
          <w:sz w:val="20"/>
          <w:szCs w:val="20"/>
        </w:rPr>
        <w:t xml:space="preserve"> on the table.</w:t>
      </w:r>
    </w:p>
    <w:p w14:paraId="790FA025" w14:textId="77777777" w:rsidR="00D301FC" w:rsidRPr="00D301FC" w:rsidRDefault="00D301FC" w:rsidP="00D301FC">
      <w:pPr>
        <w:spacing w:line="360" w:lineRule="auto"/>
        <w:rPr>
          <w:rFonts w:ascii="Arial" w:hAnsi="Arial" w:cs="Arial"/>
          <w:sz w:val="20"/>
          <w:szCs w:val="20"/>
        </w:rPr>
      </w:pPr>
    </w:p>
    <w:p w14:paraId="677FABF1" w14:textId="77777777" w:rsidR="00D301FC" w:rsidRPr="00C574EA" w:rsidRDefault="00D301FC" w:rsidP="00D301FC">
      <w:pPr>
        <w:spacing w:line="360" w:lineRule="auto"/>
        <w:rPr>
          <w:rFonts w:ascii="Arial" w:hAnsi="Arial" w:cs="Arial"/>
          <w:b/>
          <w:bCs/>
        </w:rPr>
      </w:pPr>
      <w:r w:rsidRPr="00C574EA">
        <w:rPr>
          <w:rFonts w:ascii="Arial" w:hAnsi="Arial" w:cs="Arial"/>
          <w:b/>
          <w:bCs/>
        </w:rPr>
        <w:t xml:space="preserve">About Zuken </w:t>
      </w:r>
    </w:p>
    <w:p w14:paraId="3D2880D5" w14:textId="2C014ABF" w:rsidR="00935BBB" w:rsidRDefault="00935BBB" w:rsidP="00935BBB">
      <w:pPr>
        <w:spacing w:line="360" w:lineRule="auto"/>
        <w:rPr>
          <w:rFonts w:ascii="Arial" w:hAnsi="Arial" w:cs="Arial"/>
          <w:sz w:val="20"/>
          <w:szCs w:val="20"/>
        </w:rPr>
      </w:pPr>
      <w:r w:rsidRPr="00935BBB">
        <w:rPr>
          <w:rFonts w:ascii="Arial" w:hAnsi="Arial" w:cs="Arial"/>
          <w:sz w:val="20"/>
          <w:szCs w:val="20"/>
        </w:rPr>
        <w:t>Zuken is a global software company delivering electrical and electronic design solutions</w:t>
      </w:r>
      <w:r w:rsidR="00703800">
        <w:rPr>
          <w:rFonts w:ascii="Arial" w:hAnsi="Arial" w:cs="Arial"/>
          <w:sz w:val="20"/>
          <w:szCs w:val="20"/>
        </w:rPr>
        <w:t xml:space="preserve">. </w:t>
      </w:r>
      <w:r w:rsidRPr="00935BBB">
        <w:rPr>
          <w:rFonts w:ascii="Arial" w:hAnsi="Arial" w:cs="Arial"/>
          <w:sz w:val="20"/>
          <w:szCs w:val="20"/>
        </w:rPr>
        <w:t>Founded in 1976, Zuken has a consistent track record of technology innovation and financial stability in the electronic and electrical design automation (EDA) industry</w:t>
      </w:r>
      <w:r w:rsidR="00703800">
        <w:rPr>
          <w:rFonts w:ascii="Arial" w:hAnsi="Arial" w:cs="Arial"/>
          <w:sz w:val="20"/>
          <w:szCs w:val="20"/>
        </w:rPr>
        <w:t xml:space="preserve">. </w:t>
      </w:r>
      <w:r w:rsidRPr="00935BBB">
        <w:rPr>
          <w:rFonts w:ascii="Arial" w:hAnsi="Arial" w:cs="Arial"/>
          <w:sz w:val="20"/>
          <w:szCs w:val="20"/>
        </w:rPr>
        <w:t>With its CR-8000 and E3.series product families, Zuken provides a robust lineup of system-level 2D/3D electrical and electronic toolsets complemented by comprehensive design data and configuration management capabilities.</w:t>
      </w:r>
    </w:p>
    <w:p w14:paraId="6AE1116F" w14:textId="77777777" w:rsidR="00935BBB" w:rsidRPr="00935BBB" w:rsidRDefault="00935BBB" w:rsidP="00935BBB">
      <w:pPr>
        <w:spacing w:line="360" w:lineRule="auto"/>
        <w:rPr>
          <w:rFonts w:ascii="Arial" w:hAnsi="Arial" w:cs="Arial"/>
          <w:sz w:val="20"/>
          <w:szCs w:val="20"/>
        </w:rPr>
      </w:pPr>
    </w:p>
    <w:p w14:paraId="55E344B1" w14:textId="12A9904B" w:rsidR="00935BBB" w:rsidRDefault="00935BBB" w:rsidP="00935BBB">
      <w:pPr>
        <w:spacing w:line="360" w:lineRule="auto"/>
        <w:rPr>
          <w:rFonts w:ascii="Arial" w:hAnsi="Arial" w:cs="Arial"/>
          <w:sz w:val="20"/>
          <w:szCs w:val="20"/>
        </w:rPr>
      </w:pPr>
      <w:r w:rsidRPr="00935BBB">
        <w:rPr>
          <w:rFonts w:ascii="Arial" w:hAnsi="Arial" w:cs="Arial"/>
          <w:sz w:val="20"/>
          <w:szCs w:val="20"/>
        </w:rPr>
        <w:t>Most recently, Zuken has embraced digital transformation and, more specifically, digital engineering as the way forward with its entry into the Model-Based Systems Engineering (MBSE) industry</w:t>
      </w:r>
      <w:r w:rsidR="00703800">
        <w:rPr>
          <w:rFonts w:ascii="Arial" w:hAnsi="Arial" w:cs="Arial"/>
          <w:sz w:val="20"/>
          <w:szCs w:val="20"/>
        </w:rPr>
        <w:t xml:space="preserve">. </w:t>
      </w:r>
      <w:r w:rsidRPr="00935BBB">
        <w:rPr>
          <w:rFonts w:ascii="Arial" w:hAnsi="Arial" w:cs="Arial"/>
          <w:sz w:val="20"/>
          <w:szCs w:val="20"/>
        </w:rPr>
        <w:t>Today, Zuken delivers world-class design solutions combining MBSE products and services with a mature, proven electrical and electronic design suite to address the needs of a broad range of industries across the globe</w:t>
      </w:r>
      <w:r w:rsidR="00703800">
        <w:rPr>
          <w:rFonts w:ascii="Arial" w:hAnsi="Arial" w:cs="Arial"/>
          <w:sz w:val="20"/>
          <w:szCs w:val="20"/>
        </w:rPr>
        <w:t xml:space="preserve">. </w:t>
      </w:r>
      <w:r w:rsidRPr="00935BBB">
        <w:rPr>
          <w:rFonts w:ascii="Arial" w:hAnsi="Arial" w:cs="Arial"/>
          <w:sz w:val="20"/>
          <w:szCs w:val="20"/>
        </w:rPr>
        <w:t>For more information about the company and its products, visit </w:t>
      </w:r>
      <w:hyperlink r:id="rId11" w:history="1">
        <w:r w:rsidRPr="00D301FC">
          <w:rPr>
            <w:rStyle w:val="Hyperlink"/>
            <w:rFonts w:ascii="Arial" w:hAnsi="Arial" w:cs="Arial"/>
            <w:sz w:val="20"/>
            <w:szCs w:val="20"/>
          </w:rPr>
          <w:t>www.zuken.com</w:t>
        </w:r>
      </w:hyperlink>
      <w:r w:rsidRPr="00D301FC">
        <w:rPr>
          <w:rFonts w:ascii="Arial" w:hAnsi="Arial" w:cs="Arial"/>
          <w:sz w:val="20"/>
          <w:szCs w:val="20"/>
        </w:rPr>
        <w:t xml:space="preserve">,  </w:t>
      </w:r>
      <w:hyperlink r:id="rId12" w:history="1">
        <w:r w:rsidRPr="00D301FC">
          <w:rPr>
            <w:rStyle w:val="Hyperlink"/>
            <w:rFonts w:ascii="Arial" w:hAnsi="Arial" w:cs="Arial"/>
            <w:sz w:val="20"/>
            <w:szCs w:val="20"/>
          </w:rPr>
          <w:t>www.zuken.com/blog</w:t>
        </w:r>
      </w:hyperlink>
      <w:r w:rsidRPr="00D301FC">
        <w:rPr>
          <w:rFonts w:ascii="Arial" w:hAnsi="Arial" w:cs="Arial"/>
          <w:sz w:val="20"/>
          <w:szCs w:val="20"/>
        </w:rPr>
        <w:t xml:space="preserve">, or </w:t>
      </w:r>
      <w:hyperlink r:id="rId13" w:history="1">
        <w:r w:rsidRPr="00D301FC">
          <w:rPr>
            <w:rStyle w:val="Hyperlink"/>
            <w:rFonts w:ascii="Arial" w:hAnsi="Arial" w:cs="Arial"/>
            <w:sz w:val="20"/>
            <w:szCs w:val="20"/>
          </w:rPr>
          <w:t>www.linkedin.com/company/zuken</w:t>
        </w:r>
      </w:hyperlink>
    </w:p>
    <w:p w14:paraId="4A3B2886" w14:textId="77777777" w:rsidR="00D301FC" w:rsidRPr="00D301FC" w:rsidRDefault="00D301FC" w:rsidP="00D301FC">
      <w:pPr>
        <w:spacing w:line="360" w:lineRule="auto"/>
        <w:rPr>
          <w:rFonts w:ascii="Arial" w:hAnsi="Arial" w:cs="Arial"/>
          <w:sz w:val="20"/>
          <w:szCs w:val="20"/>
        </w:rPr>
      </w:pPr>
    </w:p>
    <w:p w14:paraId="5A8E8115" w14:textId="77777777" w:rsidR="00D301FC" w:rsidRPr="00C574EA" w:rsidRDefault="00D301FC" w:rsidP="00D301FC">
      <w:pPr>
        <w:spacing w:line="360" w:lineRule="auto"/>
        <w:rPr>
          <w:rFonts w:ascii="Arial" w:hAnsi="Arial" w:cs="Arial"/>
          <w:b/>
          <w:bCs/>
        </w:rPr>
      </w:pPr>
      <w:r w:rsidRPr="00C574EA">
        <w:rPr>
          <w:rFonts w:ascii="Arial" w:hAnsi="Arial" w:cs="Arial"/>
          <w:b/>
          <w:bCs/>
        </w:rPr>
        <w:t>For more information, contact your local PR representative:</w:t>
      </w:r>
    </w:p>
    <w:p w14:paraId="2434A0CA" w14:textId="77777777" w:rsidR="00D301FC" w:rsidRPr="0073631A" w:rsidRDefault="00D301FC" w:rsidP="0073631A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73631A">
        <w:rPr>
          <w:rFonts w:ascii="Arial" w:hAnsi="Arial" w:cs="Arial"/>
          <w:b/>
          <w:bCs/>
          <w:sz w:val="20"/>
          <w:szCs w:val="20"/>
        </w:rPr>
        <w:t xml:space="preserve">Amy Clements </w:t>
      </w:r>
    </w:p>
    <w:p w14:paraId="12093350" w14:textId="77777777" w:rsidR="00D301FC" w:rsidRPr="00D301FC" w:rsidRDefault="00D301FC" w:rsidP="0073631A">
      <w:pPr>
        <w:spacing w:line="360" w:lineRule="auto"/>
        <w:rPr>
          <w:rFonts w:ascii="Arial" w:hAnsi="Arial" w:cs="Arial"/>
          <w:sz w:val="20"/>
          <w:szCs w:val="20"/>
        </w:rPr>
      </w:pPr>
      <w:r w:rsidRPr="00D301FC">
        <w:rPr>
          <w:rFonts w:ascii="Arial" w:hAnsi="Arial" w:cs="Arial"/>
          <w:sz w:val="20"/>
          <w:szCs w:val="20"/>
        </w:rPr>
        <w:t xml:space="preserve">Zuken USA, Inc. </w:t>
      </w:r>
    </w:p>
    <w:p w14:paraId="060233F2" w14:textId="77777777" w:rsidR="00D301FC" w:rsidRPr="00D301FC" w:rsidRDefault="00D301FC" w:rsidP="0073631A">
      <w:pPr>
        <w:spacing w:line="360" w:lineRule="auto"/>
        <w:rPr>
          <w:rFonts w:ascii="Arial" w:hAnsi="Arial" w:cs="Arial"/>
          <w:sz w:val="20"/>
          <w:szCs w:val="20"/>
        </w:rPr>
      </w:pPr>
      <w:r w:rsidRPr="00D301FC">
        <w:rPr>
          <w:rFonts w:ascii="Arial" w:hAnsi="Arial" w:cs="Arial"/>
          <w:sz w:val="20"/>
          <w:szCs w:val="20"/>
        </w:rPr>
        <w:t>238 Littleton RD, STE 100</w:t>
      </w:r>
    </w:p>
    <w:p w14:paraId="1D8F8104" w14:textId="77777777" w:rsidR="00D301FC" w:rsidRPr="00D301FC" w:rsidRDefault="00D301FC" w:rsidP="0073631A">
      <w:pPr>
        <w:spacing w:line="360" w:lineRule="auto"/>
        <w:rPr>
          <w:rFonts w:ascii="Arial" w:hAnsi="Arial" w:cs="Arial"/>
          <w:sz w:val="20"/>
          <w:szCs w:val="20"/>
        </w:rPr>
      </w:pPr>
      <w:r w:rsidRPr="00D301FC">
        <w:rPr>
          <w:rFonts w:ascii="Arial" w:hAnsi="Arial" w:cs="Arial"/>
          <w:sz w:val="20"/>
          <w:szCs w:val="20"/>
        </w:rPr>
        <w:t xml:space="preserve">Westford, MA 01886 </w:t>
      </w:r>
    </w:p>
    <w:p w14:paraId="25552F7A" w14:textId="77777777" w:rsidR="00D301FC" w:rsidRPr="00D301FC" w:rsidRDefault="00D301FC" w:rsidP="0073631A">
      <w:pPr>
        <w:spacing w:line="360" w:lineRule="auto"/>
        <w:rPr>
          <w:rFonts w:ascii="Arial" w:hAnsi="Arial" w:cs="Arial"/>
          <w:sz w:val="20"/>
          <w:szCs w:val="20"/>
        </w:rPr>
      </w:pPr>
      <w:r w:rsidRPr="00D301FC">
        <w:rPr>
          <w:rFonts w:ascii="Arial" w:hAnsi="Arial" w:cs="Arial"/>
          <w:sz w:val="20"/>
          <w:szCs w:val="20"/>
        </w:rPr>
        <w:t>Tel: +1 972-691-3284</w:t>
      </w:r>
    </w:p>
    <w:p w14:paraId="500B1790" w14:textId="11C10C32" w:rsidR="00D301FC" w:rsidRPr="0073631A" w:rsidRDefault="00000000" w:rsidP="0073631A">
      <w:pPr>
        <w:spacing w:line="360" w:lineRule="auto"/>
        <w:rPr>
          <w:rStyle w:val="Hyperlink"/>
        </w:rPr>
      </w:pPr>
      <w:hyperlink r:id="rId14" w:history="1">
        <w:r w:rsidR="00D301FC" w:rsidRPr="0073631A">
          <w:rPr>
            <w:rStyle w:val="Hyperlink"/>
            <w:rFonts w:ascii="Arial" w:hAnsi="Arial" w:cs="Arial"/>
            <w:sz w:val="20"/>
            <w:szCs w:val="20"/>
          </w:rPr>
          <w:t>amy.clements@zukenusa.com</w:t>
        </w:r>
      </w:hyperlink>
      <w:r w:rsidR="00D301FC" w:rsidRPr="0073631A">
        <w:rPr>
          <w:rStyle w:val="Hyperlink"/>
        </w:rPr>
        <w:t xml:space="preserve"> </w:t>
      </w:r>
    </w:p>
    <w:p w14:paraId="3F8392A6" w14:textId="77AB2D96" w:rsidR="002438CD" w:rsidRPr="00D301FC" w:rsidRDefault="002438CD" w:rsidP="00D301FC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2438CD" w:rsidRPr="00D301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75B9"/>
    <w:multiLevelType w:val="multilevel"/>
    <w:tmpl w:val="85FEDDC2"/>
    <w:styleLink w:val="CurrentList1"/>
    <w:lvl w:ilvl="0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17010D"/>
    <w:multiLevelType w:val="hybridMultilevel"/>
    <w:tmpl w:val="85FEDDC2"/>
    <w:lvl w:ilvl="0" w:tplc="7E446052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E36EC"/>
    <w:multiLevelType w:val="multilevel"/>
    <w:tmpl w:val="826A9AA6"/>
    <w:styleLink w:val="CurrentList2"/>
    <w:lvl w:ilvl="0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40A49"/>
    <w:multiLevelType w:val="hybridMultilevel"/>
    <w:tmpl w:val="6C6CD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6E2137"/>
    <w:multiLevelType w:val="hybridMultilevel"/>
    <w:tmpl w:val="826A9AA6"/>
    <w:lvl w:ilvl="0" w:tplc="E4CAB24C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45533"/>
    <w:multiLevelType w:val="hybridMultilevel"/>
    <w:tmpl w:val="7640E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BC5C18"/>
    <w:multiLevelType w:val="hybridMultilevel"/>
    <w:tmpl w:val="7C4CD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E0130"/>
    <w:multiLevelType w:val="hybridMultilevel"/>
    <w:tmpl w:val="585AE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5459077">
    <w:abstractNumId w:val="6"/>
  </w:num>
  <w:num w:numId="2" w16cid:durableId="1760715607">
    <w:abstractNumId w:val="1"/>
  </w:num>
  <w:num w:numId="3" w16cid:durableId="1749110490">
    <w:abstractNumId w:val="0"/>
  </w:num>
  <w:num w:numId="4" w16cid:durableId="667052191">
    <w:abstractNumId w:val="7"/>
  </w:num>
  <w:num w:numId="5" w16cid:durableId="1644893667">
    <w:abstractNumId w:val="5"/>
  </w:num>
  <w:num w:numId="6" w16cid:durableId="83764359">
    <w:abstractNumId w:val="4"/>
  </w:num>
  <w:num w:numId="7" w16cid:durableId="1567447599">
    <w:abstractNumId w:val="2"/>
  </w:num>
  <w:num w:numId="8" w16cid:durableId="3761266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Q1NjEwNjIysTA0NzJQ0lEKTi0uzszPAykwrgUAhZzRCSwAAAA="/>
  </w:docVars>
  <w:rsids>
    <w:rsidRoot w:val="00D301FC"/>
    <w:rsid w:val="00083B2E"/>
    <w:rsid w:val="000B0B41"/>
    <w:rsid w:val="000B6EBB"/>
    <w:rsid w:val="00181B80"/>
    <w:rsid w:val="001E0B7B"/>
    <w:rsid w:val="00201E3E"/>
    <w:rsid w:val="002438CD"/>
    <w:rsid w:val="00277646"/>
    <w:rsid w:val="002E6CBA"/>
    <w:rsid w:val="002F6276"/>
    <w:rsid w:val="00327EB5"/>
    <w:rsid w:val="00335390"/>
    <w:rsid w:val="00394E80"/>
    <w:rsid w:val="003C1568"/>
    <w:rsid w:val="003E24D1"/>
    <w:rsid w:val="00403072"/>
    <w:rsid w:val="0040401A"/>
    <w:rsid w:val="00421488"/>
    <w:rsid w:val="00446C2B"/>
    <w:rsid w:val="00456DC7"/>
    <w:rsid w:val="004D2DB3"/>
    <w:rsid w:val="004D42AA"/>
    <w:rsid w:val="004E1825"/>
    <w:rsid w:val="005031EC"/>
    <w:rsid w:val="005D4F50"/>
    <w:rsid w:val="00664618"/>
    <w:rsid w:val="006B79DC"/>
    <w:rsid w:val="00700DEA"/>
    <w:rsid w:val="00703800"/>
    <w:rsid w:val="00723D80"/>
    <w:rsid w:val="0073631A"/>
    <w:rsid w:val="0074318D"/>
    <w:rsid w:val="00767BE0"/>
    <w:rsid w:val="00791611"/>
    <w:rsid w:val="007A60C1"/>
    <w:rsid w:val="007A6DC3"/>
    <w:rsid w:val="007C3F75"/>
    <w:rsid w:val="008055D8"/>
    <w:rsid w:val="00812D10"/>
    <w:rsid w:val="00817012"/>
    <w:rsid w:val="008818BD"/>
    <w:rsid w:val="0089130F"/>
    <w:rsid w:val="00935BBB"/>
    <w:rsid w:val="00956CC9"/>
    <w:rsid w:val="00977FE7"/>
    <w:rsid w:val="009A1898"/>
    <w:rsid w:val="009D6010"/>
    <w:rsid w:val="009D781D"/>
    <w:rsid w:val="00A10BE8"/>
    <w:rsid w:val="00A9597D"/>
    <w:rsid w:val="00B04DB3"/>
    <w:rsid w:val="00B06629"/>
    <w:rsid w:val="00BA254C"/>
    <w:rsid w:val="00BA4BC8"/>
    <w:rsid w:val="00BB54F4"/>
    <w:rsid w:val="00BC116D"/>
    <w:rsid w:val="00C272FF"/>
    <w:rsid w:val="00C42F36"/>
    <w:rsid w:val="00C574EA"/>
    <w:rsid w:val="00C73ACF"/>
    <w:rsid w:val="00C8001D"/>
    <w:rsid w:val="00CF5427"/>
    <w:rsid w:val="00D301FC"/>
    <w:rsid w:val="00D578C7"/>
    <w:rsid w:val="00DB0FC4"/>
    <w:rsid w:val="00DB569F"/>
    <w:rsid w:val="00DD7EA5"/>
    <w:rsid w:val="00F07B93"/>
    <w:rsid w:val="00F34D6D"/>
    <w:rsid w:val="00FA116A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8022DA"/>
  <w15:chartTrackingRefBased/>
  <w15:docId w15:val="{EADAB918-3501-2B4B-8305-13D53D25B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1FC"/>
    <w:pPr>
      <w:ind w:left="720"/>
      <w:contextualSpacing/>
    </w:pPr>
  </w:style>
  <w:style w:type="numbering" w:customStyle="1" w:styleId="CurrentList1">
    <w:name w:val="Current List1"/>
    <w:uiPriority w:val="99"/>
    <w:rsid w:val="00D301FC"/>
    <w:pPr>
      <w:numPr>
        <w:numId w:val="3"/>
      </w:numPr>
    </w:pPr>
  </w:style>
  <w:style w:type="numbering" w:customStyle="1" w:styleId="CurrentList2">
    <w:name w:val="Current List2"/>
    <w:uiPriority w:val="99"/>
    <w:rsid w:val="00D301FC"/>
    <w:pPr>
      <w:numPr>
        <w:numId w:val="7"/>
      </w:numPr>
    </w:pPr>
  </w:style>
  <w:style w:type="character" w:styleId="Hyperlink">
    <w:name w:val="Hyperlink"/>
    <w:basedOn w:val="DefaultParagraphFont"/>
    <w:uiPriority w:val="99"/>
    <w:unhideWhenUsed/>
    <w:rsid w:val="00D301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01F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F6EAF"/>
  </w:style>
  <w:style w:type="paragraph" w:customStyle="1" w:styleId="PRBody">
    <w:name w:val="PR Body"/>
    <w:basedOn w:val="Normal"/>
    <w:link w:val="PRBodyChar"/>
    <w:qFormat/>
    <w:rsid w:val="00935BBB"/>
    <w:pPr>
      <w:spacing w:after="200" w:line="276" w:lineRule="auto"/>
    </w:pPr>
    <w:rPr>
      <w:rFonts w:ascii="Arial" w:eastAsia="MS Mincho" w:hAnsi="Arial" w:cs="Calibri"/>
      <w:sz w:val="20"/>
      <w:szCs w:val="20"/>
      <w:lang w:val="de-DE"/>
    </w:rPr>
  </w:style>
  <w:style w:type="character" w:customStyle="1" w:styleId="PRBodyChar">
    <w:name w:val="PR Body Char"/>
    <w:basedOn w:val="DefaultParagraphFont"/>
    <w:link w:val="PRBody"/>
    <w:rsid w:val="00935BBB"/>
    <w:rPr>
      <w:rFonts w:ascii="Arial" w:eastAsia="MS Mincho" w:hAnsi="Arial" w:cs="Calibri"/>
      <w:sz w:val="20"/>
      <w:szCs w:val="20"/>
      <w:lang w:val="de-DE"/>
    </w:rPr>
  </w:style>
  <w:style w:type="character" w:customStyle="1" w:styleId="ui-provider">
    <w:name w:val="ui-provider"/>
    <w:basedOn w:val="DefaultParagraphFont"/>
    <w:rsid w:val="009D6010"/>
  </w:style>
  <w:style w:type="character" w:styleId="FollowedHyperlink">
    <w:name w:val="FollowedHyperlink"/>
    <w:basedOn w:val="DefaultParagraphFont"/>
    <w:uiPriority w:val="99"/>
    <w:semiHidden/>
    <w:unhideWhenUsed/>
    <w:rsid w:val="009D6010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574E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574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0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smartsheet.com/b/form/eda7d0c409114d17bde845d5f8af3c01" TargetMode="External"/><Relationship Id="rId13" Type="http://schemas.openxmlformats.org/officeDocument/2006/relationships/hyperlink" Target="http://www.linkedin.com/company/zuken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my.clements@zukenusa.com?subject=ZIW%20Call%20For%20Papers" TargetMode="External"/><Relationship Id="rId12" Type="http://schemas.openxmlformats.org/officeDocument/2006/relationships/hyperlink" Target="http://www.zuken.com/blo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zuken.com/us/event/ziw-integrate24/" TargetMode="External"/><Relationship Id="rId11" Type="http://schemas.openxmlformats.org/officeDocument/2006/relationships/hyperlink" Target="http://www.zuken.com/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us.zuken.com/press-release-kits/PR-Z0593-Zuken%202024-Call-For-Papers.zip" TargetMode="External"/><Relationship Id="rId14" Type="http://schemas.openxmlformats.org/officeDocument/2006/relationships/hyperlink" Target="mailto:amy.clements@zukenusa.com%20?subject=Zuken%20Press%20Relea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7A053FE-E02A-4047-8567-B4E85DCE6452}">
  <we:reference id="wa200001011" version="1.2.0.0" store="en-US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Clements, Amy</dc:creator>
  <cp:keywords/>
  <dc:description/>
  <cp:lastModifiedBy>Van Hook, Jordan</cp:lastModifiedBy>
  <cp:revision>2</cp:revision>
  <dcterms:created xsi:type="dcterms:W3CDTF">2024-01-09T23:13:00Z</dcterms:created>
  <dcterms:modified xsi:type="dcterms:W3CDTF">2024-01-09T23:13:00Z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documentId_1457</vt:lpwstr>
  </property>
  <property fmtid="{D5CDD505-2E9C-101B-9397-08002B2CF9AE}" pid="3" name="grammarly_documentContext">
    <vt:lpwstr>{"goals":["inform"],"domain":"business","emotions":["neutral","confident"],"dialect":"american","audience":"expert","style":"formal"}</vt:lpwstr>
  </property>
  <property fmtid="{D5CDD505-2E9C-101B-9397-08002B2CF9AE}" pid="4" name="GrammarlyDocumentId">
    <vt:lpwstr>af1cfc7830f5540510b934f85e518abbdcdbe7d28b4de36866c0f5fa09399814</vt:lpwstr>
  </property>
</Properties>
</file>