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A1B004" w14:textId="2A7DC4B8" w:rsidR="00DB0B93" w:rsidRPr="00DB0B93" w:rsidRDefault="05309236" w:rsidP="00DB0B93">
      <w:pPr>
        <w:pStyle w:val="TOC1"/>
        <w:tabs>
          <w:tab w:val="right" w:leader="dot" w:pos="9015"/>
        </w:tabs>
        <w:jc w:val="right"/>
      </w:pPr>
      <w:r>
        <w:rPr>
          <w:noProof/>
        </w:rPr>
        <w:drawing>
          <wp:inline distT="0" distB="0" distL="0" distR="0" wp14:anchorId="2B6757D7" wp14:editId="066CFEF1">
            <wp:extent cx="1828800" cy="464820"/>
            <wp:effectExtent l="0" t="0" r="0" b="0"/>
            <wp:docPr id="1923872401" name="Picture 3" descr="A black background with a black squa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1">
                      <a:extLst>
                        <a:ext uri="{28A0092B-C50C-407E-A947-70E740481C1C}">
                          <a14:useLocalDpi xmlns:a14="http://schemas.microsoft.com/office/drawing/2010/main" val="0"/>
                        </a:ext>
                      </a:extLst>
                    </a:blip>
                    <a:stretch>
                      <a:fillRect/>
                    </a:stretch>
                  </pic:blipFill>
                  <pic:spPr>
                    <a:xfrm>
                      <a:off x="0" y="0"/>
                      <a:ext cx="1828800" cy="464820"/>
                    </a:xfrm>
                    <a:prstGeom prst="rect">
                      <a:avLst/>
                    </a:prstGeom>
                  </pic:spPr>
                </pic:pic>
              </a:graphicData>
            </a:graphic>
          </wp:inline>
        </w:drawing>
      </w:r>
    </w:p>
    <w:p w14:paraId="73EA6C48" w14:textId="77777777" w:rsidR="00DB0B93" w:rsidRPr="00DB0B93" w:rsidRDefault="05309236" w:rsidP="00DB0B93">
      <w:pPr>
        <w:pStyle w:val="TOC1"/>
        <w:tabs>
          <w:tab w:val="right" w:leader="dot" w:pos="9015"/>
        </w:tabs>
        <w:jc w:val="right"/>
        <w:rPr>
          <w:b/>
          <w:bCs/>
        </w:rPr>
      </w:pPr>
      <w:r w:rsidRPr="452C97B6">
        <w:rPr>
          <w:b/>
          <w:bCs/>
        </w:rPr>
        <w:t>Zuken News</w:t>
      </w:r>
    </w:p>
    <w:p w14:paraId="0348F667" w14:textId="77777777" w:rsidR="00DB0B93" w:rsidRPr="00DB0B93" w:rsidRDefault="00DB0B93" w:rsidP="00DB0B93">
      <w:pPr>
        <w:pStyle w:val="TOC1"/>
        <w:tabs>
          <w:tab w:val="right" w:leader="dot" w:pos="9015"/>
        </w:tabs>
        <w:jc w:val="right"/>
      </w:pPr>
      <w:r w:rsidRPr="00DB0B93">
        <w:rPr>
          <w:b/>
          <w:bCs/>
        </w:rPr>
        <w:t>Ref:</w:t>
      </w:r>
      <w:r w:rsidRPr="00DB0B93">
        <w:t xml:space="preserve"> Z0590</w:t>
      </w:r>
    </w:p>
    <w:p w14:paraId="212184CB" w14:textId="0D016065" w:rsidR="00DB0B93" w:rsidRPr="00DB0B93" w:rsidRDefault="05309236" w:rsidP="00DB0B93">
      <w:pPr>
        <w:pStyle w:val="TOC1"/>
        <w:tabs>
          <w:tab w:val="right" w:leader="dot" w:pos="9015"/>
        </w:tabs>
        <w:jc w:val="right"/>
      </w:pPr>
      <w:r w:rsidRPr="452C97B6">
        <w:rPr>
          <w:b/>
          <w:bCs/>
        </w:rPr>
        <w:t>Date:</w:t>
      </w:r>
      <w:r>
        <w:t xml:space="preserve"> </w:t>
      </w:r>
      <w:r w:rsidR="2FDCA84A">
        <w:t>Date TBD</w:t>
      </w:r>
      <w:r>
        <w:t>, 2025</w:t>
      </w:r>
    </w:p>
    <w:p w14:paraId="1DF01C25" w14:textId="77777777" w:rsidR="00DB0B93" w:rsidRPr="00DB0B93" w:rsidRDefault="00DB0B93" w:rsidP="00DB0B93">
      <w:pPr>
        <w:pStyle w:val="TOC1"/>
        <w:tabs>
          <w:tab w:val="right" w:leader="dot" w:pos="9015"/>
        </w:tabs>
      </w:pPr>
    </w:p>
    <w:p w14:paraId="75D2ED6F" w14:textId="7FCD7F8C" w:rsidR="002F41EF" w:rsidRDefault="5E85158C" w:rsidP="452C97B6">
      <w:pPr>
        <w:pStyle w:val="TOC1"/>
        <w:tabs>
          <w:tab w:val="right" w:leader="dot" w:pos="9015"/>
        </w:tabs>
        <w:jc w:val="center"/>
        <w:rPr>
          <w:i/>
          <w:iCs/>
        </w:rPr>
      </w:pPr>
      <w:r w:rsidRPr="452C97B6">
        <w:rPr>
          <w:b/>
          <w:bCs/>
          <w:sz w:val="28"/>
          <w:szCs w:val="28"/>
        </w:rPr>
        <w:t>Zuken Launches CR-8000 2025 with A</w:t>
      </w:r>
      <w:r w:rsidR="7DD527B2" w:rsidRPr="452C97B6">
        <w:rPr>
          <w:b/>
          <w:bCs/>
          <w:sz w:val="28"/>
          <w:szCs w:val="28"/>
        </w:rPr>
        <w:t>I-Enhanced</w:t>
      </w:r>
      <w:r w:rsidRPr="452C97B6">
        <w:rPr>
          <w:b/>
          <w:bCs/>
          <w:sz w:val="28"/>
          <w:szCs w:val="28"/>
        </w:rPr>
        <w:t xml:space="preserve"> Support for High-Speed, High-Density PCB Design</w:t>
      </w:r>
      <w:r w:rsidR="4A3A8484">
        <w:br/>
      </w:r>
      <w:r w:rsidRPr="452C97B6">
        <w:rPr>
          <w:b/>
          <w:bCs/>
        </w:rPr>
        <w:t xml:space="preserve"> </w:t>
      </w:r>
      <w:r w:rsidRPr="452C97B6">
        <w:rPr>
          <w:i/>
          <w:iCs/>
        </w:rPr>
        <w:t xml:space="preserve">New release delivers </w:t>
      </w:r>
      <w:r w:rsidR="37CB5CF5" w:rsidRPr="452C97B6">
        <w:rPr>
          <w:i/>
          <w:iCs/>
        </w:rPr>
        <w:t xml:space="preserve">AI-enhanced </w:t>
      </w:r>
      <w:r w:rsidRPr="452C97B6">
        <w:rPr>
          <w:i/>
          <w:iCs/>
        </w:rPr>
        <w:t>schematic automation, real-time reliability validation, and intelligent layout acceleration</w:t>
      </w:r>
    </w:p>
    <w:p w14:paraId="3900B411" w14:textId="3E9810FA" w:rsidR="002F41EF" w:rsidRDefault="002F41EF" w:rsidP="452C97B6">
      <w:pPr>
        <w:tabs>
          <w:tab w:val="right" w:leader="dot" w:pos="9015"/>
        </w:tabs>
      </w:pPr>
    </w:p>
    <w:p w14:paraId="6AFF5BDA" w14:textId="12AF41CF" w:rsidR="002F41EF" w:rsidRDefault="7F0F845D" w:rsidP="452C97B6">
      <w:pPr>
        <w:tabs>
          <w:tab w:val="right" w:leader="dot" w:pos="9015"/>
        </w:tabs>
      </w:pPr>
      <w:r w:rsidRPr="452C97B6">
        <w:rPr>
          <w:b/>
          <w:bCs/>
        </w:rPr>
        <w:t xml:space="preserve">Munich, Germany, and Westford, MA, </w:t>
      </w:r>
      <w:r w:rsidR="619173FE" w:rsidRPr="452C97B6">
        <w:rPr>
          <w:b/>
          <w:bCs/>
        </w:rPr>
        <w:t>Date TBD</w:t>
      </w:r>
      <w:r w:rsidRPr="452C97B6">
        <w:rPr>
          <w:b/>
          <w:bCs/>
        </w:rPr>
        <w:t>, 2025</w:t>
      </w:r>
      <w:r w:rsidRPr="452C97B6">
        <w:t xml:space="preserve"> – Zuken, a global leader in electronic design automation (EDA) solutions, has announced the release of the 2025 updates to its flagship PCB design applications, CR-8000 Design Gateway and Design Force. This latest version introduces targeted enhancements to improve design integrity, accelerate schematic and layout development, and address the growing complexity of high-speed, high-density electronics.</w:t>
      </w:r>
    </w:p>
    <w:p w14:paraId="7739A45B" w14:textId="2C0361A1" w:rsidR="002F41EF" w:rsidRDefault="53EAAC52" w:rsidP="452C97B6">
      <w:r w:rsidRPr="452C97B6">
        <w:t xml:space="preserve">The engineering front end, CR-8000 Design Gateway, delivers major advancements in schematic design, including intelligent auto-generation of connectors and standard circuits. </w:t>
      </w:r>
      <w:r w:rsidR="47BD6D06" w:rsidRPr="452C97B6">
        <w:t>Engineers can now quickly populate schematics with predefined blocks—such as filters and ESD protection—based on signal-aware rules, while intelligent rule-based checks and automated validation tools assess component lifespan, thermal margins, and voltage stability, ensuring design integrity from the earliest stages.</w:t>
      </w:r>
    </w:p>
    <w:p w14:paraId="6E454A60" w14:textId="1D78ED76" w:rsidR="002F41EF" w:rsidRDefault="7F0F845D" w:rsidP="452C97B6">
      <w:pPr>
        <w:tabs>
          <w:tab w:val="right" w:leader="dot" w:pos="9015"/>
        </w:tabs>
      </w:pPr>
      <w:r w:rsidRPr="452C97B6">
        <w:t xml:space="preserve">On the </w:t>
      </w:r>
      <w:r w:rsidR="7A33DA73" w:rsidRPr="452C97B6">
        <w:t xml:space="preserve">physical </w:t>
      </w:r>
      <w:r w:rsidRPr="452C97B6">
        <w:t>layout side, CR-8000 Design Force introduces delay-aware routing and AI-assisted features that streamline tasks like bus completion and decoupling capacitor placement, ensuring timing compliance and reducing manual effort. Collectively, these enhancements accelerate development cycles, improve design consistency, and support first-pass success in advanced PCB designs.</w:t>
      </w:r>
    </w:p>
    <w:p w14:paraId="141EA8A7" w14:textId="01CDF647" w:rsidR="002F41EF" w:rsidRDefault="217D509C" w:rsidP="452C97B6">
      <w:pPr>
        <w:tabs>
          <w:tab w:val="right" w:leader="dot" w:pos="9015"/>
        </w:tabs>
      </w:pPr>
      <w:r w:rsidRPr="452C97B6">
        <w:rPr>
          <w:i/>
          <w:iCs/>
        </w:rPr>
        <w:t>“With the 2025 release, we’ve focused on taking the pressure off engineers—whether they’re racing to meet timing margins or cleaning up schematics. The new automation features in Design Gateway make it easier to get reliable circuits in place without all the repetitive work, and Design Force keeps high-speed routing tight and efficient. It’s all about getting to a clean, manufacturable board faster—with fewer headaches along the way,”</w:t>
      </w:r>
      <w:r w:rsidRPr="452C97B6">
        <w:t xml:space="preserve"> said Francesco De Cet, Head of Business, Zuken Europe.</w:t>
      </w:r>
    </w:p>
    <w:p w14:paraId="5E4565E1" w14:textId="4346523B" w:rsidR="002F41EF" w:rsidRDefault="5E85158C" w:rsidP="452C97B6">
      <w:pPr>
        <w:pStyle w:val="TOC1"/>
        <w:keepNext/>
        <w:tabs>
          <w:tab w:val="right" w:leader="dot" w:pos="9015"/>
        </w:tabs>
      </w:pPr>
      <w:r w:rsidRPr="452C97B6">
        <w:rPr>
          <w:b/>
          <w:bCs/>
        </w:rPr>
        <w:lastRenderedPageBreak/>
        <w:t>Accelerating Schematic Design with Intelligent Auto-Generation of Connectors and Standard Circuits</w:t>
      </w:r>
    </w:p>
    <w:p w14:paraId="2EC7A373" w14:textId="108A0BBF" w:rsidR="002F41EF" w:rsidRDefault="4316707D" w:rsidP="452C97B6">
      <w:pPr>
        <w:tabs>
          <w:tab w:val="right" w:leader="dot" w:pos="9015"/>
        </w:tabs>
      </w:pPr>
      <w:r w:rsidRPr="452C97B6">
        <w:t>In the engineering front end Design Gateway, CR-8000 2025 introduces powerful enhancements in Automated Circuit Generation, significantly advancing early-stage design automation. Engineers can now auto-generate connectors for unconnected pins and deploy standardized circuit blocks—such as RC filters, pull-up/down networks, or ESD protection—based on signal and part attributes. Leveraging a configurable rule engine and machine-learning-style recommendations, this feature reduces manual schematic creation, ensures design consistency, and accelerates schematic development. Additionally, intuitive simulation feedback directly within the design context enables immediate validation of voltage levels, net integrity, and rule compliance, allowing engineers to catch issues early and refine designs on the fly.</w:t>
      </w:r>
    </w:p>
    <w:p w14:paraId="1A85780B" w14:textId="18FB7076" w:rsidR="002F41EF" w:rsidRDefault="015E82F9" w:rsidP="452C97B6">
      <w:pPr>
        <w:rPr>
          <w:b/>
          <w:bCs/>
        </w:rPr>
      </w:pPr>
      <w:r w:rsidRPr="452C97B6">
        <w:rPr>
          <w:b/>
          <w:bCs/>
        </w:rPr>
        <w:t>Automated Reliability Checks with a Rule-Based Verification Engine</w:t>
      </w:r>
    </w:p>
    <w:p w14:paraId="3414E913" w14:textId="15AF6607" w:rsidR="002F41EF" w:rsidRDefault="015E82F9" w:rsidP="452C97B6">
      <w:r w:rsidRPr="452C97B6">
        <w:t>Circuit Adviser, the intelligent rule-based verification engine within CR-8000 Design Gateway, has been significantly enhanced in the 2025 release to support advanced reliability analysis. It now offers automated checks for early detection of design risks, including detailed thermal and electrical validation. Key enhancements include component lifespan verification against the expected product lifecycle, thermal checks to automatically identify components operating near or beyond safe limits, and an improved Power IC analysis that evaluates voltage margins and power dissipation. These capabilities enable engineers to proactively uncover potential failure points early in the design process, reducing field issues and minimizing costly late-stage redesigns.</w:t>
      </w:r>
    </w:p>
    <w:p w14:paraId="125970A1" w14:textId="66C31979" w:rsidR="002F41EF" w:rsidRDefault="5E85158C" w:rsidP="452C97B6">
      <w:pPr>
        <w:pStyle w:val="TOC1"/>
        <w:tabs>
          <w:tab w:val="right" w:leader="dot" w:pos="9015"/>
        </w:tabs>
      </w:pPr>
      <w:r w:rsidRPr="452C97B6">
        <w:rPr>
          <w:b/>
          <w:bCs/>
        </w:rPr>
        <w:t>Delay-Aware Routing and Intelligent, AI-Enhanced Automation</w:t>
      </w:r>
    </w:p>
    <w:p w14:paraId="56871DAB" w14:textId="34867EB4" w:rsidR="002F41EF" w:rsidRDefault="5E85158C" w:rsidP="452C97B6">
      <w:pPr>
        <w:tabs>
          <w:tab w:val="right" w:leader="dot" w:pos="9015"/>
        </w:tabs>
      </w:pPr>
      <w:r>
        <w:t>CR-8000 Design Force enhances high-speed PCB layout with delay-aware routing tools such as real-time routing balloons, skew visualization, and topology-driven guidance. These help engineers meet timing constraints for interfaces like DDR4 and PCIe with precision, reducing guesswork and eliminating the need for repeated verification cycles. Complementing this, intelligent AI-enhanced automation accelerates layout by automating decoupling capacitor placement, completing bus routes, and generating standard connection circuits. These tools support the designer without replacing them—improving efficiency, reducing rework, and enabling a modular path toward increasingly autonomous design.</w:t>
      </w:r>
    </w:p>
    <w:p w14:paraId="38D2EC06" w14:textId="60CEA4EA" w:rsidR="002F41EF" w:rsidRDefault="5E85158C" w:rsidP="452C97B6">
      <w:pPr>
        <w:tabs>
          <w:tab w:val="right" w:leader="dot" w:pos="9015"/>
        </w:tabs>
      </w:pPr>
      <w:r>
        <w:t>Together, these capabilities improve first-pass success rates and significantly reduce overall design cycle time.</w:t>
      </w:r>
    </w:p>
    <w:p w14:paraId="44AD870B" w14:textId="2F84E5CC" w:rsidR="002F41EF" w:rsidRDefault="5E85158C" w:rsidP="452C97B6">
      <w:pPr>
        <w:pStyle w:val="TOC1"/>
        <w:keepNext/>
        <w:tabs>
          <w:tab w:val="right" w:leader="dot" w:pos="9015"/>
        </w:tabs>
      </w:pPr>
      <w:r w:rsidRPr="452C97B6">
        <w:rPr>
          <w:b/>
          <w:bCs/>
        </w:rPr>
        <w:lastRenderedPageBreak/>
        <w:t>Release Date and Availability</w:t>
      </w:r>
    </w:p>
    <w:p w14:paraId="4E7A9954" w14:textId="327C473D" w:rsidR="002F41EF" w:rsidRDefault="5E85158C" w:rsidP="452C97B6">
      <w:pPr>
        <w:tabs>
          <w:tab w:val="right" w:leader="dot" w:pos="9015"/>
        </w:tabs>
      </w:pPr>
      <w:r>
        <w:t>The CR-8000 2025 release is now available to customers through Zuken’s Global Support portal, and to qualified prospects via guided evaluations and interactive demonstrations. For new customers, trial access and expert-led sessions—such as Zuken’s Experience Days—provide hands-on exposure to the latest features. Additional product information, including a detailed overview of enhancements and demo requests, is available on the Zuken website or through regional representatives.</w:t>
      </w:r>
    </w:p>
    <w:p w14:paraId="74B46823" w14:textId="31CE5080" w:rsidR="002F41EF" w:rsidRDefault="5E85158C" w:rsidP="452C97B6">
      <w:pPr>
        <w:tabs>
          <w:tab w:val="right" w:leader="dot" w:pos="9015"/>
        </w:tabs>
      </w:pPr>
      <w:r>
        <w:t>For more information about CR-8000 Release 2025 and other Zuken solutions, please visit</w:t>
      </w:r>
      <w:r w:rsidR="0D72CC10">
        <w:t xml:space="preserve"> the</w:t>
      </w:r>
      <w:r w:rsidR="7D052416">
        <w:t xml:space="preserve"> </w:t>
      </w:r>
      <w:hyperlink r:id="rId12" w:history="1">
        <w:r w:rsidR="7D052416" w:rsidRPr="00D0261D">
          <w:rPr>
            <w:rStyle w:val="Hyperlink"/>
          </w:rPr>
          <w:t>CR-8000 section on Zuken.com</w:t>
        </w:r>
      </w:hyperlink>
      <w:r w:rsidR="7D052416">
        <w:t>.</w:t>
      </w:r>
    </w:p>
    <w:p w14:paraId="2A451943" w14:textId="77777777" w:rsidR="002F27DE" w:rsidRPr="002F27DE" w:rsidRDefault="002F27DE" w:rsidP="002F27DE">
      <w:pPr>
        <w:pStyle w:val="PRBody"/>
        <w:rPr>
          <w:lang w:val="en-US"/>
        </w:rPr>
      </w:pPr>
    </w:p>
    <w:p w14:paraId="725AB6DC" w14:textId="50939C62" w:rsidR="5A0899B3" w:rsidRPr="007E13BA" w:rsidRDefault="7623271C" w:rsidP="5B4523FE">
      <w:pPr>
        <w:jc w:val="center"/>
        <w:rPr>
          <w:rFonts w:cs="Arial"/>
          <w:color w:val="000000" w:themeColor="text1"/>
          <w:lang w:eastAsia="de-DE"/>
        </w:rPr>
      </w:pPr>
      <w:r w:rsidRPr="452C97B6">
        <w:rPr>
          <w:rFonts w:cs="Arial"/>
          <w:color w:val="000000" w:themeColor="text1"/>
        </w:rPr>
        <w:t>###</w:t>
      </w:r>
    </w:p>
    <w:p w14:paraId="5FD7DDBA" w14:textId="77777777" w:rsidR="009715F6" w:rsidRPr="000F397C" w:rsidRDefault="3F8FECA8" w:rsidP="000F397C">
      <w:pPr>
        <w:keepNext/>
        <w:rPr>
          <w:b/>
          <w:bCs/>
        </w:rPr>
      </w:pPr>
      <w:r w:rsidRPr="452C97B6">
        <w:rPr>
          <w:b/>
          <w:bCs/>
        </w:rPr>
        <w:t>About CR-8000</w:t>
      </w:r>
    </w:p>
    <w:p w14:paraId="078FF5F9" w14:textId="5A4AF961" w:rsidR="009715F6" w:rsidRPr="00CD3549" w:rsidRDefault="009715F6" w:rsidP="00CD3549">
      <w:r w:rsidRPr="007331A5">
        <w:t xml:space="preserve">CR-8000 is Zuken’s integrated 3D PCB design and analysis platform, supporting the complete electronic product development lifecycle. Its core applications—System Planner, Design Gateway, Design Force, and DFM </w:t>
      </w:r>
      <w:proofErr w:type="spellStart"/>
      <w:r w:rsidRPr="007331A5">
        <w:t>Center</w:t>
      </w:r>
      <w:proofErr w:type="spellEnd"/>
      <w:r w:rsidRPr="007331A5">
        <w:t xml:space="preserve">—cover the full spectrum of PCB subsystem design, including system architecture, multi-board layout, IC packaging, digital twin </w:t>
      </w:r>
      <w:proofErr w:type="spellStart"/>
      <w:r w:rsidRPr="007331A5">
        <w:t>modeling</w:t>
      </w:r>
      <w:proofErr w:type="spellEnd"/>
      <w:r w:rsidRPr="007331A5">
        <w:t>, connected manufacturing, and advanced signal and power integrity analysis. Uniquely, CR-8000 combines these capabilities with robust engineering data management, offering integrated library control, design reuse, change tracking, and seamless PLM and supply chain integration.</w:t>
      </w:r>
    </w:p>
    <w:p w14:paraId="38DC0B3A" w14:textId="77777777" w:rsidR="009715F6" w:rsidRPr="000F397C" w:rsidRDefault="3F8FECA8" w:rsidP="000F397C">
      <w:pPr>
        <w:rPr>
          <w:b/>
          <w:bCs/>
        </w:rPr>
      </w:pPr>
      <w:r w:rsidRPr="452C97B6">
        <w:rPr>
          <w:b/>
          <w:bCs/>
        </w:rPr>
        <w:t>About Zuken</w:t>
      </w:r>
    </w:p>
    <w:p w14:paraId="6CA78BA1" w14:textId="77777777" w:rsidR="009715F6" w:rsidRDefault="3F8FECA8" w:rsidP="452C97B6">
      <w:r>
        <w:t>Zuken is a global software company delivering advanced electrical and electronic design solutions. Founded in 1976, the company has built a strong reputation for technology innovation and financial stability in the EDA industry. Its flagship product families—CR-8000 for electronic design and E</w:t>
      </w:r>
      <w:proofErr w:type="gramStart"/>
      <w:r>
        <w:t>3.series</w:t>
      </w:r>
      <w:proofErr w:type="gramEnd"/>
      <w:r>
        <w:t xml:space="preserve"> for electrical systems—offer comprehensive 2D/3D system-level toolsets, backed by robust design data and configuration management capabilities. With its strategic entry into Model-Based Systems Engineering (MBSE), Zuken has embraced digital transformation, integrating MBSE tools and services with its established design platforms to meet the complex development needs of industries worldwide. For more information about the company and its products, visit </w:t>
      </w:r>
      <w:hyperlink r:id="rId13">
        <w:r w:rsidRPr="452C97B6">
          <w:rPr>
            <w:rStyle w:val="Hyperlink"/>
          </w:rPr>
          <w:t>www.zuken.com,</w:t>
        </w:r>
      </w:hyperlink>
      <w:r>
        <w:t xml:space="preserve">   </w:t>
      </w:r>
      <w:hyperlink r:id="rId14">
        <w:r w:rsidRPr="452C97B6">
          <w:rPr>
            <w:rStyle w:val="Hyperlink"/>
          </w:rPr>
          <w:t>www.zuken.com/blog</w:t>
        </w:r>
      </w:hyperlink>
      <w:r>
        <w:t>, or </w:t>
      </w:r>
      <w:hyperlink r:id="rId15">
        <w:r w:rsidRPr="452C97B6">
          <w:rPr>
            <w:rStyle w:val="Hyperlink"/>
          </w:rPr>
          <w:t>www.linkedin.com/company/zuken</w:t>
        </w:r>
      </w:hyperlink>
    </w:p>
    <w:p w14:paraId="40E3F1C1" w14:textId="77777777" w:rsidR="00F40F36" w:rsidRPr="009715F6" w:rsidRDefault="00F40F36" w:rsidP="00F40F36">
      <w:pPr>
        <w:keepNext/>
        <w:spacing w:after="0" w:line="240" w:lineRule="auto"/>
        <w:rPr>
          <w:sz w:val="28"/>
          <w:szCs w:val="28"/>
        </w:rPr>
      </w:pPr>
      <w:r w:rsidRPr="452C97B6">
        <w:rPr>
          <w:b/>
          <w:bCs/>
          <w:sz w:val="28"/>
          <w:szCs w:val="28"/>
        </w:rPr>
        <w:t>Press Kit</w:t>
      </w:r>
    </w:p>
    <w:p w14:paraId="03BE5F65" w14:textId="77777777" w:rsidR="00F40F36" w:rsidRPr="00F40F36" w:rsidRDefault="00F40F36" w:rsidP="00F40F36">
      <w:pPr>
        <w:pStyle w:val="PRBody"/>
      </w:pPr>
      <w:r w:rsidRPr="00F40F36">
        <w:t xml:space="preserve">Text and </w:t>
      </w:r>
      <w:proofErr w:type="spellStart"/>
      <w:r w:rsidRPr="00F40F36">
        <w:t>images</w:t>
      </w:r>
      <w:proofErr w:type="spellEnd"/>
      <w:r w:rsidRPr="00F40F36">
        <w:t xml:space="preserve"> </w:t>
      </w:r>
      <w:proofErr w:type="spellStart"/>
      <w:r w:rsidRPr="00F40F36">
        <w:t>are</w:t>
      </w:r>
      <w:proofErr w:type="spellEnd"/>
      <w:r w:rsidRPr="00F40F36">
        <w:t xml:space="preserve"> </w:t>
      </w:r>
      <w:proofErr w:type="spellStart"/>
      <w:r w:rsidRPr="00F40F36">
        <w:t>available</w:t>
      </w:r>
      <w:proofErr w:type="spellEnd"/>
      <w:r w:rsidRPr="00F40F36">
        <w:t xml:space="preserve"> </w:t>
      </w:r>
      <w:proofErr w:type="spellStart"/>
      <w:r w:rsidRPr="00F40F36">
        <w:t>for</w:t>
      </w:r>
      <w:proofErr w:type="spellEnd"/>
      <w:r w:rsidRPr="00F40F36">
        <w:t xml:space="preserve"> </w:t>
      </w:r>
      <w:hyperlink r:id="rId16">
        <w:proofErr w:type="spellStart"/>
        <w:r w:rsidRPr="00F40F36">
          <w:rPr>
            <w:rStyle w:val="Hyperlink"/>
            <w:color w:val="auto"/>
            <w:u w:val="none"/>
          </w:rPr>
          <w:t>download</w:t>
        </w:r>
        <w:proofErr w:type="spellEnd"/>
      </w:hyperlink>
      <w:r w:rsidRPr="00F40F36">
        <w:t>.</w:t>
      </w:r>
    </w:p>
    <w:p w14:paraId="4E0D045E" w14:textId="78F74A32" w:rsidR="5A0899B3" w:rsidRDefault="313C5615" w:rsidP="000F397C">
      <w:pPr>
        <w:pStyle w:val="PRBody"/>
        <w:keepNext/>
        <w:spacing w:after="240" w:line="240" w:lineRule="auto"/>
        <w:rPr>
          <w:b/>
          <w:bCs/>
          <w:color w:val="000000" w:themeColor="text1"/>
          <w:sz w:val="28"/>
          <w:szCs w:val="28"/>
        </w:rPr>
      </w:pPr>
      <w:r w:rsidRPr="452C97B6">
        <w:rPr>
          <w:b/>
          <w:bCs/>
          <w:color w:val="000000" w:themeColor="text1"/>
          <w:sz w:val="28"/>
          <w:szCs w:val="28"/>
        </w:rPr>
        <w:lastRenderedPageBreak/>
        <w:t>Image</w:t>
      </w:r>
      <w:r w:rsidR="64B9A2EE" w:rsidRPr="452C97B6">
        <w:rPr>
          <w:b/>
          <w:bCs/>
          <w:color w:val="000000" w:themeColor="text1"/>
          <w:sz w:val="28"/>
          <w:szCs w:val="28"/>
        </w:rPr>
        <w:t>s</w:t>
      </w:r>
      <w:r w:rsidRPr="452C97B6">
        <w:rPr>
          <w:b/>
          <w:bCs/>
          <w:color w:val="000000" w:themeColor="text1"/>
          <w:sz w:val="28"/>
          <w:szCs w:val="28"/>
        </w:rPr>
        <w:t xml:space="preserve"> and </w:t>
      </w:r>
      <w:proofErr w:type="spellStart"/>
      <w:r w:rsidRPr="452C97B6">
        <w:rPr>
          <w:b/>
          <w:bCs/>
          <w:color w:val="000000" w:themeColor="text1"/>
          <w:sz w:val="28"/>
          <w:szCs w:val="28"/>
        </w:rPr>
        <w:t>captions</w:t>
      </w:r>
      <w:proofErr w:type="spellEnd"/>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7F0F9F" w14:paraId="54896412" w14:textId="77777777" w:rsidTr="007F0F9F">
        <w:tc>
          <w:tcPr>
            <w:tcW w:w="9016" w:type="dxa"/>
          </w:tcPr>
          <w:p w14:paraId="5CF0BDD7" w14:textId="1EA3F205" w:rsidR="007F0F9F" w:rsidRDefault="007F0F9F" w:rsidP="000F397C">
            <w:pPr>
              <w:pStyle w:val="PRBody"/>
              <w:keepNext/>
              <w:spacing w:after="240" w:line="240" w:lineRule="auto"/>
              <w:rPr>
                <w:b/>
                <w:bCs/>
                <w:color w:val="000000" w:themeColor="text1"/>
                <w:sz w:val="28"/>
                <w:szCs w:val="28"/>
              </w:rPr>
            </w:pPr>
            <w:r>
              <w:rPr>
                <w:noProof/>
              </w:rPr>
              <w:drawing>
                <wp:inline distT="0" distB="0" distL="0" distR="0" wp14:anchorId="12887DBD" wp14:editId="22D37A4D">
                  <wp:extent cx="3886762" cy="1752600"/>
                  <wp:effectExtent l="0" t="0" r="0" b="0"/>
                  <wp:docPr id="1574552595" name="Picture 1574552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3891168" cy="1754587"/>
                          </a:xfrm>
                          <a:prstGeom prst="rect">
                            <a:avLst/>
                          </a:prstGeom>
                        </pic:spPr>
                      </pic:pic>
                    </a:graphicData>
                  </a:graphic>
                </wp:inline>
              </w:drawing>
            </w:r>
          </w:p>
          <w:p w14:paraId="19726495" w14:textId="1CC8F161" w:rsidR="007F0F9F" w:rsidRPr="007F0F9F" w:rsidRDefault="007F0F9F" w:rsidP="007F0F9F">
            <w:pPr>
              <w:keepNext/>
              <w:keepLines/>
              <w:spacing w:before="240" w:after="240"/>
            </w:pPr>
            <w:r w:rsidRPr="00F620B3">
              <w:rPr>
                <w:rFonts w:eastAsia="Arial" w:cs="Arial"/>
                <w:b/>
                <w:bCs/>
                <w:color w:val="000000" w:themeColor="text1"/>
              </w:rPr>
              <w:t>Z0607-</w:t>
            </w:r>
            <w:r>
              <w:rPr>
                <w:rFonts w:eastAsia="Arial" w:cs="Arial"/>
                <w:b/>
                <w:bCs/>
                <w:color w:val="000000" w:themeColor="text1"/>
              </w:rPr>
              <w:t>1</w:t>
            </w:r>
            <w:r w:rsidRPr="00F620B3">
              <w:rPr>
                <w:rFonts w:eastAsia="Arial" w:cs="Arial"/>
                <w:b/>
                <w:bCs/>
                <w:color w:val="000000" w:themeColor="text1"/>
              </w:rPr>
              <w:t>-</w:t>
            </w:r>
            <w:proofErr w:type="spellStart"/>
            <w:r w:rsidRPr="05003A30">
              <w:rPr>
                <w:b/>
                <w:bCs/>
                <w:lang w:val="de-DE"/>
              </w:rPr>
              <w:t>Automated</w:t>
            </w:r>
            <w:proofErr w:type="spellEnd"/>
            <w:r w:rsidRPr="05003A30">
              <w:rPr>
                <w:b/>
                <w:bCs/>
                <w:lang w:val="de-DE"/>
              </w:rPr>
              <w:t xml:space="preserve"> </w:t>
            </w:r>
            <w:r w:rsidRPr="05003A30">
              <w:rPr>
                <w:b/>
                <w:bCs/>
              </w:rPr>
              <w:t>Circuit Generation</w:t>
            </w:r>
            <w:r>
              <w:rPr>
                <w:b/>
                <w:bCs/>
              </w:rPr>
              <w:br/>
            </w:r>
            <w:r w:rsidRPr="00A57D16">
              <w:rPr>
                <w:i/>
                <w:iCs/>
              </w:rPr>
              <w:t>Intelligent insertion of e-connectors for unconnected pins and deployment of standardized circuit blocks—such as RC filters, pull-up/down networks, and ESD protection—based on signal types and part attributes</w:t>
            </w:r>
          </w:p>
        </w:tc>
      </w:tr>
    </w:tbl>
    <w:p w14:paraId="24619A02" w14:textId="77777777" w:rsidR="027A8693" w:rsidRDefault="027A8693" w:rsidP="000A30FD">
      <w:pPr>
        <w:pStyle w:val="PRBody"/>
        <w:keepNext/>
        <w:keepLines/>
        <w:spacing w:after="240" w:line="240" w:lineRule="auto"/>
      </w:pPr>
      <w:r>
        <w:rPr>
          <w:noProof/>
        </w:rPr>
        <w:drawing>
          <wp:inline distT="0" distB="0" distL="0" distR="0" wp14:anchorId="41C2B100" wp14:editId="2AA7F4EA">
            <wp:extent cx="3954780" cy="2224153"/>
            <wp:effectExtent l="0" t="0" r="7620" b="5080"/>
            <wp:docPr id="311405372" name="Picture 311405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3971392" cy="2233496"/>
                    </a:xfrm>
                    <a:prstGeom prst="rect">
                      <a:avLst/>
                    </a:prstGeom>
                  </pic:spPr>
                </pic:pic>
              </a:graphicData>
            </a:graphic>
          </wp:inline>
        </w:drawing>
      </w:r>
    </w:p>
    <w:p w14:paraId="3CDC70FE" w14:textId="502911D4" w:rsidR="3A53F327" w:rsidRPr="000A30FD" w:rsidRDefault="00F620B3" w:rsidP="000A30FD">
      <w:pPr>
        <w:keepNext/>
        <w:keepLines/>
        <w:spacing w:before="240" w:after="240"/>
        <w:rPr>
          <w:b/>
          <w:bCs/>
          <w:lang w:val="de-DE"/>
        </w:rPr>
      </w:pPr>
      <w:r w:rsidRPr="00F620B3">
        <w:rPr>
          <w:rFonts w:eastAsia="Arial" w:cs="Arial"/>
          <w:b/>
          <w:bCs/>
          <w:color w:val="000000" w:themeColor="text1"/>
        </w:rPr>
        <w:t>Z0607-</w:t>
      </w:r>
      <w:r w:rsidR="0001318D">
        <w:rPr>
          <w:rFonts w:eastAsia="Arial" w:cs="Arial"/>
          <w:b/>
          <w:bCs/>
          <w:color w:val="000000" w:themeColor="text1"/>
        </w:rPr>
        <w:t>2</w:t>
      </w:r>
      <w:r w:rsidRPr="00F620B3">
        <w:rPr>
          <w:rFonts w:eastAsia="Arial" w:cs="Arial"/>
          <w:b/>
          <w:bCs/>
          <w:color w:val="000000" w:themeColor="text1"/>
        </w:rPr>
        <w:t>-</w:t>
      </w:r>
      <w:proofErr w:type="spellStart"/>
      <w:r w:rsidR="3A53F327" w:rsidRPr="05003A30">
        <w:rPr>
          <w:b/>
          <w:bCs/>
          <w:lang w:val="de-DE"/>
        </w:rPr>
        <w:t>Automated</w:t>
      </w:r>
      <w:proofErr w:type="spellEnd"/>
      <w:r w:rsidR="3A53F327" w:rsidRPr="05003A30">
        <w:rPr>
          <w:b/>
          <w:bCs/>
          <w:lang w:val="de-DE"/>
        </w:rPr>
        <w:t xml:space="preserve"> </w:t>
      </w:r>
      <w:proofErr w:type="spellStart"/>
      <w:r w:rsidR="3A53F327" w:rsidRPr="05003A30">
        <w:rPr>
          <w:b/>
          <w:bCs/>
          <w:lang w:val="de-DE"/>
        </w:rPr>
        <w:t>Reliability</w:t>
      </w:r>
      <w:proofErr w:type="spellEnd"/>
      <w:r w:rsidR="3A53F327" w:rsidRPr="05003A30">
        <w:rPr>
          <w:b/>
          <w:bCs/>
          <w:lang w:val="de-DE"/>
        </w:rPr>
        <w:t xml:space="preserve"> Checks</w:t>
      </w:r>
      <w:r w:rsidR="000A30FD">
        <w:rPr>
          <w:b/>
          <w:bCs/>
          <w:lang w:val="de-DE"/>
        </w:rPr>
        <w:br/>
      </w:r>
      <w:r w:rsidR="3A53F327" w:rsidRPr="009B09FF">
        <w:rPr>
          <w:i/>
          <w:iCs/>
          <w:lang w:val="de-DE"/>
        </w:rPr>
        <w:t xml:space="preserve">Enhanced Circuit </w:t>
      </w:r>
      <w:proofErr w:type="spellStart"/>
      <w:r w:rsidR="3A53F327" w:rsidRPr="009B09FF">
        <w:rPr>
          <w:i/>
          <w:iCs/>
          <w:lang w:val="de-DE"/>
        </w:rPr>
        <w:t>Adviser</w:t>
      </w:r>
      <w:proofErr w:type="spellEnd"/>
      <w:r w:rsidR="3A53F327" w:rsidRPr="009B09FF">
        <w:rPr>
          <w:i/>
          <w:iCs/>
          <w:lang w:val="de-DE"/>
        </w:rPr>
        <w:t xml:space="preserve"> </w:t>
      </w:r>
      <w:proofErr w:type="spellStart"/>
      <w:r w:rsidR="3A53F327" w:rsidRPr="009B09FF">
        <w:rPr>
          <w:i/>
          <w:iCs/>
          <w:lang w:val="de-DE"/>
        </w:rPr>
        <w:t>enables</w:t>
      </w:r>
      <w:proofErr w:type="spellEnd"/>
      <w:r w:rsidR="3A53F327" w:rsidRPr="009B09FF">
        <w:rPr>
          <w:i/>
          <w:iCs/>
          <w:lang w:val="de-DE"/>
        </w:rPr>
        <w:t xml:space="preserve"> </w:t>
      </w:r>
      <w:proofErr w:type="spellStart"/>
      <w:r w:rsidR="3A53F327" w:rsidRPr="009B09FF">
        <w:rPr>
          <w:i/>
          <w:iCs/>
          <w:lang w:val="de-DE"/>
        </w:rPr>
        <w:t>rule-based</w:t>
      </w:r>
      <w:proofErr w:type="spellEnd"/>
      <w:r w:rsidR="3A53F327" w:rsidRPr="009B09FF">
        <w:rPr>
          <w:i/>
          <w:iCs/>
          <w:lang w:val="de-DE"/>
        </w:rPr>
        <w:t xml:space="preserve"> thermal, </w:t>
      </w:r>
      <w:proofErr w:type="spellStart"/>
      <w:r w:rsidR="3A53F327" w:rsidRPr="009B09FF">
        <w:rPr>
          <w:i/>
          <w:iCs/>
          <w:lang w:val="de-DE"/>
        </w:rPr>
        <w:t>electrical</w:t>
      </w:r>
      <w:proofErr w:type="spellEnd"/>
      <w:r w:rsidR="3A53F327" w:rsidRPr="009B09FF">
        <w:rPr>
          <w:i/>
          <w:iCs/>
          <w:lang w:val="de-DE"/>
        </w:rPr>
        <w:t xml:space="preserve">, and </w:t>
      </w:r>
      <w:proofErr w:type="spellStart"/>
      <w:r w:rsidR="3A53F327" w:rsidRPr="009B09FF">
        <w:rPr>
          <w:i/>
          <w:iCs/>
          <w:lang w:val="de-DE"/>
        </w:rPr>
        <w:t>lifespan</w:t>
      </w:r>
      <w:proofErr w:type="spellEnd"/>
      <w:r w:rsidR="3A53F327" w:rsidRPr="009B09FF">
        <w:rPr>
          <w:i/>
          <w:iCs/>
          <w:lang w:val="de-DE"/>
        </w:rPr>
        <w:t xml:space="preserve"> </w:t>
      </w:r>
      <w:proofErr w:type="spellStart"/>
      <w:r w:rsidR="3A53F327" w:rsidRPr="009B09FF">
        <w:rPr>
          <w:i/>
          <w:iCs/>
          <w:lang w:val="de-DE"/>
        </w:rPr>
        <w:t>validation</w:t>
      </w:r>
      <w:proofErr w:type="spellEnd"/>
      <w:r w:rsidR="3A53F327" w:rsidRPr="009B09FF">
        <w:rPr>
          <w:i/>
          <w:iCs/>
          <w:lang w:val="de-DE"/>
        </w:rPr>
        <w:t xml:space="preserve"> </w:t>
      </w:r>
      <w:proofErr w:type="spellStart"/>
      <w:r w:rsidR="3A53F327" w:rsidRPr="009B09FF">
        <w:rPr>
          <w:i/>
          <w:iCs/>
          <w:lang w:val="de-DE"/>
        </w:rPr>
        <w:t>to</w:t>
      </w:r>
      <w:proofErr w:type="spellEnd"/>
      <w:r w:rsidR="3A53F327" w:rsidRPr="009B09FF">
        <w:rPr>
          <w:i/>
          <w:iCs/>
          <w:lang w:val="de-DE"/>
        </w:rPr>
        <w:t xml:space="preserve"> </w:t>
      </w:r>
      <w:proofErr w:type="spellStart"/>
      <w:r w:rsidR="3A53F327" w:rsidRPr="009B09FF">
        <w:rPr>
          <w:i/>
          <w:iCs/>
          <w:lang w:val="de-DE"/>
        </w:rPr>
        <w:t>identify</w:t>
      </w:r>
      <w:proofErr w:type="spellEnd"/>
      <w:r w:rsidR="3A53F327" w:rsidRPr="009B09FF">
        <w:rPr>
          <w:i/>
          <w:iCs/>
          <w:lang w:val="de-DE"/>
        </w:rPr>
        <w:t xml:space="preserve"> </w:t>
      </w:r>
      <w:proofErr w:type="spellStart"/>
      <w:r w:rsidR="3A53F327" w:rsidRPr="009B09FF">
        <w:rPr>
          <w:i/>
          <w:iCs/>
          <w:lang w:val="de-DE"/>
        </w:rPr>
        <w:t>failure</w:t>
      </w:r>
      <w:proofErr w:type="spellEnd"/>
      <w:r w:rsidR="3A53F327" w:rsidRPr="009B09FF">
        <w:rPr>
          <w:i/>
          <w:iCs/>
          <w:lang w:val="de-DE"/>
        </w:rPr>
        <w:t xml:space="preserve"> </w:t>
      </w:r>
      <w:proofErr w:type="spellStart"/>
      <w:r w:rsidR="3A53F327" w:rsidRPr="009B09FF">
        <w:rPr>
          <w:i/>
          <w:iCs/>
          <w:lang w:val="de-DE"/>
        </w:rPr>
        <w:t>risks</w:t>
      </w:r>
      <w:proofErr w:type="spellEnd"/>
      <w:r w:rsidR="3A53F327" w:rsidRPr="009B09FF">
        <w:rPr>
          <w:i/>
          <w:iCs/>
          <w:lang w:val="de-DE"/>
        </w:rPr>
        <w:t xml:space="preserve"> </w:t>
      </w:r>
      <w:proofErr w:type="spellStart"/>
      <w:r w:rsidR="3A53F327" w:rsidRPr="009B09FF">
        <w:rPr>
          <w:i/>
          <w:iCs/>
          <w:lang w:val="de-DE"/>
        </w:rPr>
        <w:t>early</w:t>
      </w:r>
      <w:proofErr w:type="spellEnd"/>
      <w:r w:rsidR="3A53F327" w:rsidRPr="009B09FF">
        <w:rPr>
          <w:i/>
          <w:iCs/>
          <w:lang w:val="de-DE"/>
        </w:rPr>
        <w:t xml:space="preserve"> and </w:t>
      </w:r>
      <w:proofErr w:type="spellStart"/>
      <w:r w:rsidR="3A53F327" w:rsidRPr="009B09FF">
        <w:rPr>
          <w:i/>
          <w:iCs/>
          <w:lang w:val="de-DE"/>
        </w:rPr>
        <w:t>improve</w:t>
      </w:r>
      <w:proofErr w:type="spellEnd"/>
      <w:r w:rsidR="3A53F327" w:rsidRPr="009B09FF">
        <w:rPr>
          <w:i/>
          <w:iCs/>
          <w:lang w:val="de-DE"/>
        </w:rPr>
        <w:t xml:space="preserve"> design </w:t>
      </w:r>
      <w:proofErr w:type="spellStart"/>
      <w:r w:rsidR="3A53F327" w:rsidRPr="009B09FF">
        <w:rPr>
          <w:i/>
          <w:iCs/>
          <w:lang w:val="de-DE"/>
        </w:rPr>
        <w:t>robustness</w:t>
      </w:r>
      <w:proofErr w:type="spellEnd"/>
      <w:r w:rsidR="3A53F327" w:rsidRPr="009B09FF">
        <w:rPr>
          <w:i/>
          <w:iCs/>
          <w:lang w:val="de-DE"/>
        </w:rPr>
        <w:t>.</w:t>
      </w:r>
    </w:p>
    <w:p w14:paraId="76F596BF" w14:textId="4D053CA4" w:rsidR="305B90A2" w:rsidRDefault="007E10AC" w:rsidP="00F620B3">
      <w:pPr>
        <w:keepNext/>
        <w:spacing w:before="240" w:after="240"/>
        <w:rPr>
          <w:lang w:val="de-DE"/>
        </w:rPr>
      </w:pPr>
      <w:r>
        <w:rPr>
          <w:noProof/>
        </w:rPr>
        <w:drawing>
          <wp:inline distT="0" distB="0" distL="0" distR="0" wp14:anchorId="5CF43119" wp14:editId="742BE048">
            <wp:extent cx="3550920" cy="1985427"/>
            <wp:effectExtent l="0" t="0" r="0" b="0"/>
            <wp:docPr id="1782970789" name="Picture 1782970789" descr="A computer circuit board with many blue and green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970789" name="Picture 1782970789" descr="A computer circuit board with many blue and green lines&#10;&#10;AI-generated content may be incorrect."/>
                    <pic:cNvPicPr/>
                  </pic:nvPicPr>
                  <pic:blipFill rotWithShape="1">
                    <a:blip r:embed="rId19">
                      <a:extLst>
                        <a:ext uri="{28A0092B-C50C-407E-A947-70E740481C1C}">
                          <a14:useLocalDpi xmlns:a14="http://schemas.microsoft.com/office/drawing/2010/main" val="0"/>
                        </a:ext>
                      </a:extLst>
                    </a:blip>
                    <a:srcRect b="41962"/>
                    <a:stretch/>
                  </pic:blipFill>
                  <pic:spPr bwMode="auto">
                    <a:xfrm>
                      <a:off x="0" y="0"/>
                      <a:ext cx="3556891" cy="1988766"/>
                    </a:xfrm>
                    <a:prstGeom prst="rect">
                      <a:avLst/>
                    </a:prstGeom>
                    <a:ln>
                      <a:noFill/>
                    </a:ln>
                    <a:extLst>
                      <a:ext uri="{53640926-AAD7-44D8-BBD7-CCE9431645EC}">
                        <a14:shadowObscured xmlns:a14="http://schemas.microsoft.com/office/drawing/2010/main"/>
                      </a:ext>
                    </a:extLst>
                  </pic:spPr>
                </pic:pic>
              </a:graphicData>
            </a:graphic>
          </wp:inline>
        </w:drawing>
      </w:r>
    </w:p>
    <w:p w14:paraId="3706E066" w14:textId="46DC81BF" w:rsidR="305B90A2" w:rsidRPr="00F40F36" w:rsidRDefault="00561C66" w:rsidP="00F40F36">
      <w:pPr>
        <w:keepNext/>
        <w:spacing w:before="240" w:after="240"/>
        <w:rPr>
          <w:b/>
          <w:bCs/>
          <w:lang w:val="de-DE"/>
        </w:rPr>
      </w:pPr>
      <w:r w:rsidRPr="00F620B3">
        <w:rPr>
          <w:rFonts w:eastAsia="Arial" w:cs="Arial"/>
          <w:b/>
          <w:bCs/>
          <w:color w:val="000000" w:themeColor="text1"/>
        </w:rPr>
        <w:lastRenderedPageBreak/>
        <w:t>Z0607-3-</w:t>
      </w:r>
      <w:r w:rsidRPr="00F620B3">
        <w:rPr>
          <w:b/>
          <w:bCs/>
          <w:lang w:val="de-DE"/>
        </w:rPr>
        <w:t xml:space="preserve"> </w:t>
      </w:r>
      <w:r w:rsidRPr="05003A30">
        <w:rPr>
          <w:b/>
          <w:bCs/>
          <w:lang w:val="de-DE"/>
        </w:rPr>
        <w:t xml:space="preserve">Delay-Aware PCB Layout </w:t>
      </w:r>
      <w:r w:rsidR="00F40F36">
        <w:rPr>
          <w:b/>
          <w:bCs/>
          <w:lang w:val="de-DE"/>
        </w:rPr>
        <w:br/>
      </w:r>
      <w:r w:rsidR="305B90A2" w:rsidRPr="00F620B3">
        <w:rPr>
          <w:i/>
          <w:iCs/>
          <w:lang w:val="de-DE"/>
        </w:rPr>
        <w:t xml:space="preserve">CR-8000 Design Force </w:t>
      </w:r>
      <w:proofErr w:type="spellStart"/>
      <w:r w:rsidR="305B90A2" w:rsidRPr="00F620B3">
        <w:rPr>
          <w:i/>
          <w:iCs/>
          <w:lang w:val="de-DE"/>
        </w:rPr>
        <w:t>merges</w:t>
      </w:r>
      <w:proofErr w:type="spellEnd"/>
      <w:r w:rsidR="305B90A2" w:rsidRPr="00F620B3">
        <w:rPr>
          <w:i/>
          <w:iCs/>
          <w:lang w:val="de-DE"/>
        </w:rPr>
        <w:t xml:space="preserve"> real-time </w:t>
      </w:r>
      <w:proofErr w:type="spellStart"/>
      <w:r w:rsidR="305B90A2" w:rsidRPr="00F620B3">
        <w:rPr>
          <w:i/>
          <w:iCs/>
          <w:lang w:val="de-DE"/>
        </w:rPr>
        <w:t>delay</w:t>
      </w:r>
      <w:proofErr w:type="spellEnd"/>
      <w:r w:rsidR="305B90A2" w:rsidRPr="00F620B3">
        <w:rPr>
          <w:i/>
          <w:iCs/>
          <w:lang w:val="de-DE"/>
        </w:rPr>
        <w:t xml:space="preserve"> </w:t>
      </w:r>
      <w:proofErr w:type="spellStart"/>
      <w:r w:rsidR="305B90A2" w:rsidRPr="00F620B3">
        <w:rPr>
          <w:i/>
          <w:iCs/>
          <w:lang w:val="de-DE"/>
        </w:rPr>
        <w:t>visualization</w:t>
      </w:r>
      <w:proofErr w:type="spellEnd"/>
      <w:r w:rsidR="305B90A2" w:rsidRPr="00F620B3">
        <w:rPr>
          <w:i/>
          <w:iCs/>
          <w:lang w:val="de-DE"/>
        </w:rPr>
        <w:t xml:space="preserve"> </w:t>
      </w:r>
      <w:proofErr w:type="spellStart"/>
      <w:r w:rsidR="305B90A2" w:rsidRPr="00F620B3">
        <w:rPr>
          <w:i/>
          <w:iCs/>
          <w:lang w:val="de-DE"/>
        </w:rPr>
        <w:t>with</w:t>
      </w:r>
      <w:proofErr w:type="spellEnd"/>
      <w:r w:rsidR="305B90A2" w:rsidRPr="00F620B3">
        <w:rPr>
          <w:i/>
          <w:iCs/>
          <w:lang w:val="de-DE"/>
        </w:rPr>
        <w:t xml:space="preserve"> intelligent </w:t>
      </w:r>
      <w:proofErr w:type="spellStart"/>
      <w:r w:rsidR="305B90A2" w:rsidRPr="00F620B3">
        <w:rPr>
          <w:i/>
          <w:iCs/>
          <w:lang w:val="de-DE"/>
        </w:rPr>
        <w:t>automation</w:t>
      </w:r>
      <w:proofErr w:type="spellEnd"/>
      <w:r w:rsidR="305B90A2" w:rsidRPr="00F620B3">
        <w:rPr>
          <w:i/>
          <w:iCs/>
          <w:lang w:val="de-DE"/>
        </w:rPr>
        <w:t>—</w:t>
      </w:r>
      <w:proofErr w:type="spellStart"/>
      <w:r w:rsidR="305B90A2" w:rsidRPr="00F620B3">
        <w:rPr>
          <w:i/>
          <w:iCs/>
          <w:lang w:val="de-DE"/>
        </w:rPr>
        <w:t>including</w:t>
      </w:r>
      <w:proofErr w:type="spellEnd"/>
      <w:r w:rsidR="305B90A2" w:rsidRPr="00F620B3">
        <w:rPr>
          <w:i/>
          <w:iCs/>
          <w:lang w:val="de-DE"/>
        </w:rPr>
        <w:t xml:space="preserve"> auto-</w:t>
      </w:r>
      <w:proofErr w:type="spellStart"/>
      <w:r w:rsidR="305B90A2" w:rsidRPr="00F620B3">
        <w:rPr>
          <w:i/>
          <w:iCs/>
          <w:lang w:val="de-DE"/>
        </w:rPr>
        <w:t>completion</w:t>
      </w:r>
      <w:proofErr w:type="spellEnd"/>
      <w:r w:rsidR="305B90A2" w:rsidRPr="00F620B3">
        <w:rPr>
          <w:i/>
          <w:iCs/>
          <w:lang w:val="de-DE"/>
        </w:rPr>
        <w:t xml:space="preserve"> </w:t>
      </w:r>
      <w:proofErr w:type="spellStart"/>
      <w:r w:rsidR="305B90A2" w:rsidRPr="00F620B3">
        <w:rPr>
          <w:i/>
          <w:iCs/>
          <w:lang w:val="de-DE"/>
        </w:rPr>
        <w:t>of</w:t>
      </w:r>
      <w:proofErr w:type="spellEnd"/>
      <w:r w:rsidR="305B90A2" w:rsidRPr="00F620B3">
        <w:rPr>
          <w:i/>
          <w:iCs/>
          <w:lang w:val="de-DE"/>
        </w:rPr>
        <w:t xml:space="preserve"> </w:t>
      </w:r>
      <w:proofErr w:type="spellStart"/>
      <w:r w:rsidR="305B90A2" w:rsidRPr="00F620B3">
        <w:rPr>
          <w:i/>
          <w:iCs/>
          <w:lang w:val="de-DE"/>
        </w:rPr>
        <w:t>sketched</w:t>
      </w:r>
      <w:proofErr w:type="spellEnd"/>
      <w:r w:rsidR="305B90A2" w:rsidRPr="00F620B3">
        <w:rPr>
          <w:i/>
          <w:iCs/>
          <w:lang w:val="de-DE"/>
        </w:rPr>
        <w:t xml:space="preserve"> </w:t>
      </w:r>
      <w:proofErr w:type="spellStart"/>
      <w:r w:rsidR="305B90A2" w:rsidRPr="00F620B3">
        <w:rPr>
          <w:i/>
          <w:iCs/>
          <w:lang w:val="de-DE"/>
        </w:rPr>
        <w:t>tracks</w:t>
      </w:r>
      <w:proofErr w:type="spellEnd"/>
      <w:r w:rsidR="305B90A2" w:rsidRPr="00F620B3">
        <w:rPr>
          <w:i/>
          <w:iCs/>
          <w:lang w:val="de-DE"/>
        </w:rPr>
        <w:t xml:space="preserve">, </w:t>
      </w:r>
      <w:proofErr w:type="spellStart"/>
      <w:r w:rsidR="305B90A2" w:rsidRPr="00F620B3">
        <w:rPr>
          <w:i/>
          <w:iCs/>
          <w:lang w:val="de-DE"/>
        </w:rPr>
        <w:t>automated</w:t>
      </w:r>
      <w:proofErr w:type="spellEnd"/>
      <w:r w:rsidR="305B90A2" w:rsidRPr="00F620B3">
        <w:rPr>
          <w:i/>
          <w:iCs/>
          <w:lang w:val="de-DE"/>
        </w:rPr>
        <w:t xml:space="preserve"> </w:t>
      </w:r>
      <w:proofErr w:type="spellStart"/>
      <w:r w:rsidR="305B90A2" w:rsidRPr="00F620B3">
        <w:rPr>
          <w:i/>
          <w:iCs/>
          <w:lang w:val="de-DE"/>
        </w:rPr>
        <w:t>decoupling</w:t>
      </w:r>
      <w:proofErr w:type="spellEnd"/>
      <w:r w:rsidR="305B90A2" w:rsidRPr="00F620B3">
        <w:rPr>
          <w:i/>
          <w:iCs/>
          <w:lang w:val="de-DE"/>
        </w:rPr>
        <w:t xml:space="preserve"> </w:t>
      </w:r>
      <w:proofErr w:type="spellStart"/>
      <w:r w:rsidR="305B90A2" w:rsidRPr="00F620B3">
        <w:rPr>
          <w:i/>
          <w:iCs/>
          <w:lang w:val="de-DE"/>
        </w:rPr>
        <w:t>capacitor</w:t>
      </w:r>
      <w:proofErr w:type="spellEnd"/>
      <w:r w:rsidR="305B90A2" w:rsidRPr="00F620B3">
        <w:rPr>
          <w:i/>
          <w:iCs/>
          <w:lang w:val="de-DE"/>
        </w:rPr>
        <w:t xml:space="preserve"> </w:t>
      </w:r>
      <w:proofErr w:type="spellStart"/>
      <w:r w:rsidR="305B90A2" w:rsidRPr="00F620B3">
        <w:rPr>
          <w:i/>
          <w:iCs/>
          <w:lang w:val="de-DE"/>
        </w:rPr>
        <w:t>placement</w:t>
      </w:r>
      <w:proofErr w:type="spellEnd"/>
      <w:r w:rsidR="305B90A2" w:rsidRPr="00F620B3">
        <w:rPr>
          <w:i/>
          <w:iCs/>
          <w:lang w:val="de-DE"/>
        </w:rPr>
        <w:t xml:space="preserve">, and </w:t>
      </w:r>
      <w:proofErr w:type="spellStart"/>
      <w:r w:rsidR="305B90A2" w:rsidRPr="00F620B3">
        <w:rPr>
          <w:i/>
          <w:iCs/>
          <w:lang w:val="de-DE"/>
        </w:rPr>
        <w:t>bus</w:t>
      </w:r>
      <w:proofErr w:type="spellEnd"/>
      <w:r w:rsidR="305B90A2" w:rsidRPr="00F620B3">
        <w:rPr>
          <w:i/>
          <w:iCs/>
          <w:lang w:val="de-DE"/>
        </w:rPr>
        <w:t xml:space="preserve"> </w:t>
      </w:r>
      <w:proofErr w:type="spellStart"/>
      <w:r w:rsidR="305B90A2" w:rsidRPr="00F620B3">
        <w:rPr>
          <w:i/>
          <w:iCs/>
          <w:lang w:val="de-DE"/>
        </w:rPr>
        <w:t>routing</w:t>
      </w:r>
      <w:proofErr w:type="spellEnd"/>
      <w:r w:rsidR="305B90A2" w:rsidRPr="00F620B3">
        <w:rPr>
          <w:i/>
          <w:iCs/>
          <w:lang w:val="de-DE"/>
        </w:rPr>
        <w:t>.</w:t>
      </w:r>
    </w:p>
    <w:p w14:paraId="1CBC18B8" w14:textId="02131158" w:rsidR="005C2199" w:rsidRPr="007E13BA" w:rsidRDefault="005C2199" w:rsidP="271613E6">
      <w:pPr>
        <w:spacing w:after="0" w:line="240" w:lineRule="auto"/>
        <w:textAlignment w:val="baseline"/>
        <w:rPr>
          <w:color w:val="000000"/>
          <w:lang w:eastAsia="de-DE"/>
        </w:rPr>
      </w:pPr>
    </w:p>
    <w:p w14:paraId="345684F7" w14:textId="478BC6D4" w:rsidR="361E3879" w:rsidRPr="007E13BA" w:rsidRDefault="60877CD9" w:rsidP="452C97B6">
      <w:pPr>
        <w:spacing w:after="0" w:line="240" w:lineRule="auto"/>
        <w:rPr>
          <w:rFonts w:eastAsia="Times New Roman" w:cs="Arial"/>
          <w:b/>
          <w:bCs/>
          <w:color w:val="000000" w:themeColor="text1"/>
        </w:rPr>
      </w:pPr>
      <w:r w:rsidRPr="452C97B6">
        <w:rPr>
          <w:rFonts w:eastAsia="Times New Roman" w:cs="Arial"/>
          <w:b/>
          <w:bCs/>
          <w:color w:val="000000" w:themeColor="text1"/>
        </w:rPr>
        <w:t>Press Contact</w:t>
      </w:r>
      <w:r w:rsidR="64B9A2EE" w:rsidRPr="452C97B6">
        <w:rPr>
          <w:rFonts w:eastAsia="Times New Roman" w:cs="Arial"/>
          <w:b/>
          <w:bCs/>
          <w:color w:val="000000" w:themeColor="text1"/>
        </w:rPr>
        <w:t>s</w:t>
      </w:r>
      <w:r w:rsidR="758724A2" w:rsidRPr="452C97B6">
        <w:rPr>
          <w:rFonts w:eastAsia="Times New Roman" w:cs="Arial"/>
          <w:b/>
          <w:bCs/>
          <w:color w:val="000000" w:themeColor="text1"/>
        </w:rPr>
        <w:t>:</w:t>
      </w:r>
    </w:p>
    <w:p w14:paraId="258E2237" w14:textId="77777777" w:rsidR="00D0261D" w:rsidRDefault="00D0261D" w:rsidP="594AA425">
      <w:pPr>
        <w:spacing w:after="0" w:line="240" w:lineRule="auto"/>
        <w:rPr>
          <w:rFonts w:eastAsia="Times New Roman" w:cs="Arial"/>
          <w:b/>
          <w:bCs/>
          <w:color w:val="000000" w:themeColor="text1"/>
          <w:lang w:eastAsia="de-DE"/>
        </w:rPr>
      </w:pPr>
    </w:p>
    <w:p w14:paraId="07E77F9B" w14:textId="5AA5CBF3" w:rsidR="00C504AA" w:rsidRDefault="64B9A2EE" w:rsidP="594AA425">
      <w:pPr>
        <w:spacing w:after="0" w:line="240" w:lineRule="auto"/>
        <w:rPr>
          <w:rFonts w:eastAsia="Times New Roman" w:cs="Arial"/>
          <w:b/>
          <w:bCs/>
          <w:color w:val="000000" w:themeColor="text1"/>
          <w:lang w:eastAsia="de-DE"/>
        </w:rPr>
      </w:pPr>
      <w:r w:rsidRPr="452C97B6">
        <w:rPr>
          <w:rFonts w:eastAsia="Times New Roman" w:cs="Arial"/>
          <w:b/>
          <w:bCs/>
          <w:color w:val="000000" w:themeColor="text1"/>
        </w:rPr>
        <w:t>Amy Clements</w:t>
      </w:r>
    </w:p>
    <w:p w14:paraId="1B6C8C65" w14:textId="7291CA3D" w:rsidR="00D5599E" w:rsidRPr="00D5599E" w:rsidRDefault="00D0261D" w:rsidP="00D5599E">
      <w:pPr>
        <w:pStyle w:val="PRBody"/>
      </w:pPr>
      <w:r>
        <w:t>Amy.clements@zukenusa.com</w:t>
      </w:r>
    </w:p>
    <w:sectPr w:rsidR="00D5599E" w:rsidRPr="00D5599E" w:rsidSect="003F4603">
      <w:headerReference w:type="default" r:id="rId20"/>
      <w:footerReference w:type="default" r:id="rId21"/>
      <w:pgSz w:w="11906" w:h="16838"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F571C6" w14:textId="77777777" w:rsidR="004B5640" w:rsidRDefault="004B5640" w:rsidP="002A60E2">
      <w:pPr>
        <w:spacing w:after="0" w:line="240" w:lineRule="auto"/>
      </w:pPr>
      <w:r>
        <w:separator/>
      </w:r>
    </w:p>
  </w:endnote>
  <w:endnote w:type="continuationSeparator" w:id="0">
    <w:p w14:paraId="3AF9D53A" w14:textId="77777777" w:rsidR="004B5640" w:rsidRDefault="004B5640" w:rsidP="002A60E2">
      <w:pPr>
        <w:spacing w:after="0" w:line="240" w:lineRule="auto"/>
      </w:pPr>
      <w:r>
        <w:continuationSeparator/>
      </w:r>
    </w:p>
  </w:endnote>
  <w:endnote w:type="continuationNotice" w:id="1">
    <w:p w14:paraId="50E50FEF" w14:textId="77777777" w:rsidR="004B5640" w:rsidRDefault="004B564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Myriad Pro">
    <w:altName w:val="Segoe UI"/>
    <w:panose1 w:val="020B0604020202020204"/>
    <w:charset w:val="00"/>
    <w:family w:val="swiss"/>
    <w:notTrueType/>
    <w:pitch w:val="default"/>
    <w:sig w:usb0="00000003" w:usb1="00000000" w:usb2="00000000" w:usb3="00000000" w:csb0="00000001" w:csb1="00000000"/>
  </w:font>
  <w:font w:name="Century">
    <w:panose1 w:val="020406040505050203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28424170"/>
      <w:docPartObj>
        <w:docPartGallery w:val="Page Numbers (Bottom of Page)"/>
        <w:docPartUnique/>
      </w:docPartObj>
    </w:sdtPr>
    <w:sdtContent>
      <w:p w14:paraId="04400356" w14:textId="77777777" w:rsidR="00600961" w:rsidRDefault="00600961" w:rsidP="00600961">
        <w:pPr>
          <w:pStyle w:val="Footer"/>
          <w:jc w:val="center"/>
        </w:pPr>
        <w:r>
          <w:fldChar w:fldCharType="begin"/>
        </w:r>
        <w:r>
          <w:instrText>PAGE   \* MERGEFORMAT</w:instrText>
        </w:r>
        <w:r>
          <w:fldChar w:fldCharType="separate"/>
        </w:r>
        <w:r w:rsidR="452C97B6">
          <w:t>4</w:t>
        </w:r>
        <w:r>
          <w:fldChar w:fldCharType="end"/>
        </w:r>
      </w:p>
    </w:sdtContent>
  </w:sdt>
  <w:p w14:paraId="26CCACBF" w14:textId="77777777" w:rsidR="00600961" w:rsidRDefault="00600961" w:rsidP="0060096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88B85A" w14:textId="77777777" w:rsidR="004B5640" w:rsidRDefault="004B5640" w:rsidP="002A60E2">
      <w:pPr>
        <w:spacing w:after="0" w:line="240" w:lineRule="auto"/>
      </w:pPr>
      <w:r>
        <w:separator/>
      </w:r>
    </w:p>
  </w:footnote>
  <w:footnote w:type="continuationSeparator" w:id="0">
    <w:p w14:paraId="67D84443" w14:textId="77777777" w:rsidR="004B5640" w:rsidRDefault="004B5640" w:rsidP="002A60E2">
      <w:pPr>
        <w:spacing w:after="0" w:line="240" w:lineRule="auto"/>
      </w:pPr>
      <w:r>
        <w:continuationSeparator/>
      </w:r>
    </w:p>
  </w:footnote>
  <w:footnote w:type="continuationNotice" w:id="1">
    <w:p w14:paraId="48DEBBA1" w14:textId="77777777" w:rsidR="004B5640" w:rsidRDefault="004B564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1950E3" w14:textId="77777777" w:rsidR="00952CA9" w:rsidRDefault="00600961" w:rsidP="00600961">
    <w:pPr>
      <w:pStyle w:val="Header"/>
      <w:tabs>
        <w:tab w:val="clear" w:pos="4252"/>
        <w:tab w:val="clear" w:pos="8504"/>
        <w:tab w:val="left" w:pos="1699"/>
      </w:tabs>
    </w:pPr>
    <w:r>
      <w:tab/>
    </w:r>
  </w:p>
</w:hdr>
</file>

<file path=word/intelligence2.xml><?xml version="1.0" encoding="utf-8"?>
<int2:intelligence xmlns:int2="http://schemas.microsoft.com/office/intelligence/2020/intelligence" xmlns:oel="http://schemas.microsoft.com/office/2019/extlst">
  <int2:observations>
    <int2:textHash int2:hashCode="bZTaCtZ6pg6g8y" int2:id="Bcx8kQ1n">
      <int2:state int2:value="Rejected" int2:type="AugLoop_Text_Critique"/>
    </int2:textHash>
    <int2:textHash int2:hashCode="M1zhaz/kA0bMOv" int2:id="Ecjo3o8q">
      <int2:state int2:value="Rejected" int2:type="AugLoop_Text_Critique"/>
    </int2:textHash>
    <int2:textHash int2:hashCode="s7821si47sUGPq" int2:id="J2PkkogI">
      <int2:state int2:value="Rejected" int2:type="AugLoop_Text_Critique"/>
    </int2:textHash>
    <int2:entireDocument int2:id="eEH0E4YI">
      <int2:extLst>
        <oel:ext uri="E302BA01-7950-474C-9AD3-286E660C40A8">
          <int2:similaritySummary int2:version="1" int2:runId="1686557258327" int2:tilesCheckedInThisRun="39" int2:totalNumOfTiles="39" int2:similarityAnnotationCount="3" int2:numWords="872" int2:numFlaggedWords="141"/>
        </oel:ext>
      </int2:extLst>
    </int2:entireDocument>
  </int2:observations>
  <int2:intelligenceSettings>
    <int2:extLst>
      <oel:ext uri="74B372B9-2EFF-4315-9A3F-32BA87CA82B1">
        <int2:goals int2:version="1" int2:formality="1"/>
      </oel:ext>
    </int2:extLst>
  </int2:intelligenceSettings>
  <int2:onDemandWorkflows>
    <int2:onDemandWorkflow int2:type="SimilarityCheck" int2:paragraphVersions="0425D889-77777777 3AF0A755-5E1B471D 3D503E1F-74B0C944 4A6C07B9-17FA2B49 52323939-77777777 55125B7D-22624419 650C16AD-3C230A03 2BB4B8E9-354D17A6 1EA1DC47-00CE0311 195660DF-3DCAE7B8 37B0A902-1294A552 1BD74EFE-05830A9B 4056B4DD-77777777 605E0F50-2E7F723E 5D213830-05F47AC2 38336D0E-68B75ABF 46F0A8EF-0F4E3190 725AB6DC-50939C62 5225634C-77777777 45C4D79F-77777777 4E0D045E-078B1942 101B2077-77777777 6B7E49CA-761612D6 1991A884-369889A6 1962ABF7-1F8DFBCB 796BCF62-170ABDBA 15D97DD6-75C8C745 4E281DA5-68D503D7 61B401C7-7CB34F24 3C0556B6-63933C25 4BD8F64D-77777777 4E2CAEBA-4CEE6FAA 73714EC2-35798D03 2337FBED-596FAEC2 4C4B74FA-77777777 1B1E8EFB-35DEC770 7E5FEFCC-5A785C1F 35C4CA40-62D15448 6183586C-3CC056E6 28590CAD-5640B1B5 42C2C5E8-6153B372 7B48181E-658F99E6 0A2FFB4D-39D15E06 10A893F8-0DDE1D8E 25CC7E07-51FC97B2 7A89B11C-4F7DF092 050E41E2-77777777 11B2AA46-0484E1B1 78D306A8-77777777 12303036-6E7C2361 12C99DBF-77777777 790D0FF6-2E0D0B1C 052A5C1D-77777777 2B664217-2E2FF266 107612CE-5E4A383F 1CBC18B8-02131158 345684F7-4262D0FA 49F2311A-6D1AAEE2 06591497-40C2FB37 54B0ED79-65E26104 4893B809-03BEB8DC 41FF2E13-77777777 7597594E-77777777 041950E3-77777777 04400356-77777777 26CCACBF-77777777"/>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64023"/>
    <w:multiLevelType w:val="hybridMultilevel"/>
    <w:tmpl w:val="733C64DA"/>
    <w:lvl w:ilvl="0" w:tplc="0409000B">
      <w:start w:val="1"/>
      <w:numFmt w:val="bullet"/>
      <w:lvlText w:val=""/>
      <w:lvlJc w:val="left"/>
      <w:pPr>
        <w:tabs>
          <w:tab w:val="num" w:pos="720"/>
        </w:tabs>
        <w:ind w:left="720" w:hanging="360"/>
      </w:pPr>
      <w:rPr>
        <w:rFonts w:ascii="Wingdings" w:hAnsi="Wingdings" w:hint="default"/>
      </w:rPr>
    </w:lvl>
    <w:lvl w:ilvl="1" w:tplc="04070003">
      <w:start w:val="1"/>
      <w:numFmt w:val="decimal"/>
      <w:lvlText w:val="%2."/>
      <w:lvlJc w:val="left"/>
      <w:pPr>
        <w:tabs>
          <w:tab w:val="num" w:pos="1440"/>
        </w:tabs>
        <w:ind w:left="1440" w:hanging="360"/>
      </w:pPr>
    </w:lvl>
    <w:lvl w:ilvl="2" w:tplc="04070005">
      <w:start w:val="1"/>
      <w:numFmt w:val="decimal"/>
      <w:lvlText w:val="%3."/>
      <w:lvlJc w:val="left"/>
      <w:pPr>
        <w:tabs>
          <w:tab w:val="num" w:pos="2160"/>
        </w:tabs>
        <w:ind w:left="2160" w:hanging="360"/>
      </w:p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1" w15:restartNumberingAfterBreak="0">
    <w:nsid w:val="0809694C"/>
    <w:multiLevelType w:val="multilevel"/>
    <w:tmpl w:val="9572C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AB31A69"/>
    <w:multiLevelType w:val="hybridMultilevel"/>
    <w:tmpl w:val="DD627EBA"/>
    <w:lvl w:ilvl="0" w:tplc="4D7C0224">
      <w:start w:val="1"/>
      <w:numFmt w:val="bullet"/>
      <w:lvlText w:val="–"/>
      <w:lvlJc w:val="left"/>
      <w:pPr>
        <w:tabs>
          <w:tab w:val="num" w:pos="720"/>
        </w:tabs>
        <w:ind w:left="720" w:hanging="360"/>
      </w:pPr>
      <w:rPr>
        <w:rFonts w:ascii="Times New Roman" w:hAnsi="Times New Roman" w:cs="Times New Roman" w:hint="default"/>
      </w:rPr>
    </w:lvl>
    <w:lvl w:ilvl="1" w:tplc="9BA45C2E">
      <w:start w:val="1"/>
      <w:numFmt w:val="bullet"/>
      <w:lvlText w:val="–"/>
      <w:lvlJc w:val="left"/>
      <w:pPr>
        <w:tabs>
          <w:tab w:val="num" w:pos="1440"/>
        </w:tabs>
        <w:ind w:left="1440" w:hanging="360"/>
      </w:pPr>
      <w:rPr>
        <w:rFonts w:ascii="Times New Roman" w:hAnsi="Times New Roman" w:cs="Times New Roman" w:hint="default"/>
      </w:rPr>
    </w:lvl>
    <w:lvl w:ilvl="2" w:tplc="DAA0D8F2">
      <w:start w:val="1"/>
      <w:numFmt w:val="bullet"/>
      <w:lvlText w:val="–"/>
      <w:lvlJc w:val="left"/>
      <w:pPr>
        <w:tabs>
          <w:tab w:val="num" w:pos="2160"/>
        </w:tabs>
        <w:ind w:left="2160" w:hanging="360"/>
      </w:pPr>
      <w:rPr>
        <w:rFonts w:ascii="Times New Roman" w:hAnsi="Times New Roman" w:cs="Times New Roman" w:hint="default"/>
      </w:rPr>
    </w:lvl>
    <w:lvl w:ilvl="3" w:tplc="7F205B80">
      <w:start w:val="1"/>
      <w:numFmt w:val="bullet"/>
      <w:lvlText w:val="–"/>
      <w:lvlJc w:val="left"/>
      <w:pPr>
        <w:tabs>
          <w:tab w:val="num" w:pos="2880"/>
        </w:tabs>
        <w:ind w:left="2880" w:hanging="360"/>
      </w:pPr>
      <w:rPr>
        <w:rFonts w:ascii="Times New Roman" w:hAnsi="Times New Roman" w:cs="Times New Roman" w:hint="default"/>
      </w:rPr>
    </w:lvl>
    <w:lvl w:ilvl="4" w:tplc="96641A12">
      <w:start w:val="1"/>
      <w:numFmt w:val="bullet"/>
      <w:lvlText w:val="–"/>
      <w:lvlJc w:val="left"/>
      <w:pPr>
        <w:tabs>
          <w:tab w:val="num" w:pos="3600"/>
        </w:tabs>
        <w:ind w:left="3600" w:hanging="360"/>
      </w:pPr>
      <w:rPr>
        <w:rFonts w:ascii="Times New Roman" w:hAnsi="Times New Roman" w:cs="Times New Roman" w:hint="default"/>
      </w:rPr>
    </w:lvl>
    <w:lvl w:ilvl="5" w:tplc="8152B00C">
      <w:start w:val="1"/>
      <w:numFmt w:val="bullet"/>
      <w:lvlText w:val="–"/>
      <w:lvlJc w:val="left"/>
      <w:pPr>
        <w:tabs>
          <w:tab w:val="num" w:pos="4320"/>
        </w:tabs>
        <w:ind w:left="4320" w:hanging="360"/>
      </w:pPr>
      <w:rPr>
        <w:rFonts w:ascii="Times New Roman" w:hAnsi="Times New Roman" w:cs="Times New Roman" w:hint="default"/>
      </w:rPr>
    </w:lvl>
    <w:lvl w:ilvl="6" w:tplc="4F9EE4FA">
      <w:start w:val="1"/>
      <w:numFmt w:val="bullet"/>
      <w:lvlText w:val="–"/>
      <w:lvlJc w:val="left"/>
      <w:pPr>
        <w:tabs>
          <w:tab w:val="num" w:pos="5040"/>
        </w:tabs>
        <w:ind w:left="5040" w:hanging="360"/>
      </w:pPr>
      <w:rPr>
        <w:rFonts w:ascii="Times New Roman" w:hAnsi="Times New Roman" w:cs="Times New Roman" w:hint="default"/>
      </w:rPr>
    </w:lvl>
    <w:lvl w:ilvl="7" w:tplc="03AA0424">
      <w:start w:val="1"/>
      <w:numFmt w:val="bullet"/>
      <w:lvlText w:val="–"/>
      <w:lvlJc w:val="left"/>
      <w:pPr>
        <w:tabs>
          <w:tab w:val="num" w:pos="5760"/>
        </w:tabs>
        <w:ind w:left="5760" w:hanging="360"/>
      </w:pPr>
      <w:rPr>
        <w:rFonts w:ascii="Times New Roman" w:hAnsi="Times New Roman" w:cs="Times New Roman" w:hint="default"/>
      </w:rPr>
    </w:lvl>
    <w:lvl w:ilvl="8" w:tplc="15245102">
      <w:start w:val="1"/>
      <w:numFmt w:val="bullet"/>
      <w:lvlText w:val="–"/>
      <w:lvlJc w:val="left"/>
      <w:pPr>
        <w:tabs>
          <w:tab w:val="num" w:pos="6480"/>
        </w:tabs>
        <w:ind w:left="6480" w:hanging="360"/>
      </w:pPr>
      <w:rPr>
        <w:rFonts w:ascii="Times New Roman" w:hAnsi="Times New Roman" w:cs="Times New Roman" w:hint="default"/>
      </w:rPr>
    </w:lvl>
  </w:abstractNum>
  <w:abstractNum w:abstractNumId="3" w15:restartNumberingAfterBreak="0">
    <w:nsid w:val="0C4B5570"/>
    <w:multiLevelType w:val="hybridMultilevel"/>
    <w:tmpl w:val="EDEC2098"/>
    <w:lvl w:ilvl="0" w:tplc="EAF418D8">
      <w:start w:val="1"/>
      <w:numFmt w:val="bullet"/>
      <w:lvlText w:val="•"/>
      <w:lvlJc w:val="left"/>
      <w:pPr>
        <w:tabs>
          <w:tab w:val="num" w:pos="720"/>
        </w:tabs>
        <w:ind w:left="720" w:hanging="360"/>
      </w:pPr>
      <w:rPr>
        <w:rFonts w:ascii="Times New Roman" w:hAnsi="Times New Roman" w:cs="Times New Roman" w:hint="default"/>
      </w:rPr>
    </w:lvl>
    <w:lvl w:ilvl="1" w:tplc="67128E12">
      <w:start w:val="1064"/>
      <w:numFmt w:val="bullet"/>
      <w:lvlText w:val="–"/>
      <w:lvlJc w:val="left"/>
      <w:pPr>
        <w:tabs>
          <w:tab w:val="num" w:pos="1440"/>
        </w:tabs>
        <w:ind w:left="1440" w:hanging="360"/>
      </w:pPr>
      <w:rPr>
        <w:rFonts w:ascii="Times New Roman" w:hAnsi="Times New Roman" w:cs="Times New Roman" w:hint="default"/>
      </w:rPr>
    </w:lvl>
    <w:lvl w:ilvl="2" w:tplc="DC68FDA6">
      <w:start w:val="1"/>
      <w:numFmt w:val="bullet"/>
      <w:lvlText w:val="•"/>
      <w:lvlJc w:val="left"/>
      <w:pPr>
        <w:tabs>
          <w:tab w:val="num" w:pos="2160"/>
        </w:tabs>
        <w:ind w:left="2160" w:hanging="360"/>
      </w:pPr>
      <w:rPr>
        <w:rFonts w:ascii="Times New Roman" w:hAnsi="Times New Roman" w:cs="Times New Roman" w:hint="default"/>
      </w:rPr>
    </w:lvl>
    <w:lvl w:ilvl="3" w:tplc="90FA4F62">
      <w:start w:val="1"/>
      <w:numFmt w:val="bullet"/>
      <w:lvlText w:val="•"/>
      <w:lvlJc w:val="left"/>
      <w:pPr>
        <w:tabs>
          <w:tab w:val="num" w:pos="2880"/>
        </w:tabs>
        <w:ind w:left="2880" w:hanging="360"/>
      </w:pPr>
      <w:rPr>
        <w:rFonts w:ascii="Times New Roman" w:hAnsi="Times New Roman" w:cs="Times New Roman" w:hint="default"/>
      </w:rPr>
    </w:lvl>
    <w:lvl w:ilvl="4" w:tplc="FB766180">
      <w:start w:val="1"/>
      <w:numFmt w:val="bullet"/>
      <w:lvlText w:val="•"/>
      <w:lvlJc w:val="left"/>
      <w:pPr>
        <w:tabs>
          <w:tab w:val="num" w:pos="3600"/>
        </w:tabs>
        <w:ind w:left="3600" w:hanging="360"/>
      </w:pPr>
      <w:rPr>
        <w:rFonts w:ascii="Times New Roman" w:hAnsi="Times New Roman" w:cs="Times New Roman" w:hint="default"/>
      </w:rPr>
    </w:lvl>
    <w:lvl w:ilvl="5" w:tplc="D64C9CC4">
      <w:start w:val="1"/>
      <w:numFmt w:val="bullet"/>
      <w:lvlText w:val="•"/>
      <w:lvlJc w:val="left"/>
      <w:pPr>
        <w:tabs>
          <w:tab w:val="num" w:pos="4320"/>
        </w:tabs>
        <w:ind w:left="4320" w:hanging="360"/>
      </w:pPr>
      <w:rPr>
        <w:rFonts w:ascii="Times New Roman" w:hAnsi="Times New Roman" w:cs="Times New Roman" w:hint="default"/>
      </w:rPr>
    </w:lvl>
    <w:lvl w:ilvl="6" w:tplc="8BCA5994">
      <w:start w:val="1"/>
      <w:numFmt w:val="bullet"/>
      <w:lvlText w:val="•"/>
      <w:lvlJc w:val="left"/>
      <w:pPr>
        <w:tabs>
          <w:tab w:val="num" w:pos="5040"/>
        </w:tabs>
        <w:ind w:left="5040" w:hanging="360"/>
      </w:pPr>
      <w:rPr>
        <w:rFonts w:ascii="Times New Roman" w:hAnsi="Times New Roman" w:cs="Times New Roman" w:hint="default"/>
      </w:rPr>
    </w:lvl>
    <w:lvl w:ilvl="7" w:tplc="1F3A59C0">
      <w:start w:val="1"/>
      <w:numFmt w:val="bullet"/>
      <w:lvlText w:val="•"/>
      <w:lvlJc w:val="left"/>
      <w:pPr>
        <w:tabs>
          <w:tab w:val="num" w:pos="5760"/>
        </w:tabs>
        <w:ind w:left="5760" w:hanging="360"/>
      </w:pPr>
      <w:rPr>
        <w:rFonts w:ascii="Times New Roman" w:hAnsi="Times New Roman" w:cs="Times New Roman" w:hint="default"/>
      </w:rPr>
    </w:lvl>
    <w:lvl w:ilvl="8" w:tplc="8E5E1F0C">
      <w:start w:val="1"/>
      <w:numFmt w:val="bullet"/>
      <w:lvlText w:val="•"/>
      <w:lvlJc w:val="left"/>
      <w:pPr>
        <w:tabs>
          <w:tab w:val="num" w:pos="6480"/>
        </w:tabs>
        <w:ind w:left="6480" w:hanging="360"/>
      </w:pPr>
      <w:rPr>
        <w:rFonts w:ascii="Times New Roman" w:hAnsi="Times New Roman" w:cs="Times New Roman" w:hint="default"/>
      </w:rPr>
    </w:lvl>
  </w:abstractNum>
  <w:abstractNum w:abstractNumId="4" w15:restartNumberingAfterBreak="0">
    <w:nsid w:val="0D1B7377"/>
    <w:multiLevelType w:val="hybridMultilevel"/>
    <w:tmpl w:val="F3B62A90"/>
    <w:lvl w:ilvl="0" w:tplc="218C617C">
      <w:start w:val="1"/>
      <w:numFmt w:val="bullet"/>
      <w:lvlText w:val="•"/>
      <w:lvlJc w:val="left"/>
      <w:pPr>
        <w:tabs>
          <w:tab w:val="num" w:pos="720"/>
        </w:tabs>
        <w:ind w:left="720" w:hanging="360"/>
      </w:pPr>
      <w:rPr>
        <w:rFonts w:ascii="Times New Roman" w:hAnsi="Times New Roman" w:cs="Times New Roman" w:hint="default"/>
      </w:rPr>
    </w:lvl>
    <w:lvl w:ilvl="1" w:tplc="5F548FDE">
      <w:start w:val="1"/>
      <w:numFmt w:val="bullet"/>
      <w:lvlText w:val="•"/>
      <w:lvlJc w:val="left"/>
      <w:pPr>
        <w:tabs>
          <w:tab w:val="num" w:pos="1440"/>
        </w:tabs>
        <w:ind w:left="1440" w:hanging="360"/>
      </w:pPr>
      <w:rPr>
        <w:rFonts w:ascii="Times New Roman" w:hAnsi="Times New Roman" w:cs="Times New Roman" w:hint="default"/>
      </w:rPr>
    </w:lvl>
    <w:lvl w:ilvl="2" w:tplc="BD34FF86">
      <w:start w:val="1"/>
      <w:numFmt w:val="bullet"/>
      <w:lvlText w:val="•"/>
      <w:lvlJc w:val="left"/>
      <w:pPr>
        <w:tabs>
          <w:tab w:val="num" w:pos="2160"/>
        </w:tabs>
        <w:ind w:left="2160" w:hanging="360"/>
      </w:pPr>
      <w:rPr>
        <w:rFonts w:ascii="Times New Roman" w:hAnsi="Times New Roman" w:cs="Times New Roman" w:hint="default"/>
      </w:rPr>
    </w:lvl>
    <w:lvl w:ilvl="3" w:tplc="52C49A54">
      <w:start w:val="1"/>
      <w:numFmt w:val="bullet"/>
      <w:lvlText w:val="•"/>
      <w:lvlJc w:val="left"/>
      <w:pPr>
        <w:tabs>
          <w:tab w:val="num" w:pos="2880"/>
        </w:tabs>
        <w:ind w:left="2880" w:hanging="360"/>
      </w:pPr>
      <w:rPr>
        <w:rFonts w:ascii="Times New Roman" w:hAnsi="Times New Roman" w:cs="Times New Roman" w:hint="default"/>
      </w:rPr>
    </w:lvl>
    <w:lvl w:ilvl="4" w:tplc="FD821180">
      <w:start w:val="1"/>
      <w:numFmt w:val="bullet"/>
      <w:lvlText w:val="•"/>
      <w:lvlJc w:val="left"/>
      <w:pPr>
        <w:tabs>
          <w:tab w:val="num" w:pos="3600"/>
        </w:tabs>
        <w:ind w:left="3600" w:hanging="360"/>
      </w:pPr>
      <w:rPr>
        <w:rFonts w:ascii="Times New Roman" w:hAnsi="Times New Roman" w:cs="Times New Roman" w:hint="default"/>
      </w:rPr>
    </w:lvl>
    <w:lvl w:ilvl="5" w:tplc="BB623B8C">
      <w:start w:val="1"/>
      <w:numFmt w:val="bullet"/>
      <w:lvlText w:val="•"/>
      <w:lvlJc w:val="left"/>
      <w:pPr>
        <w:tabs>
          <w:tab w:val="num" w:pos="4320"/>
        </w:tabs>
        <w:ind w:left="4320" w:hanging="360"/>
      </w:pPr>
      <w:rPr>
        <w:rFonts w:ascii="Times New Roman" w:hAnsi="Times New Roman" w:cs="Times New Roman" w:hint="default"/>
      </w:rPr>
    </w:lvl>
    <w:lvl w:ilvl="6" w:tplc="FA32091C">
      <w:start w:val="1"/>
      <w:numFmt w:val="bullet"/>
      <w:lvlText w:val="•"/>
      <w:lvlJc w:val="left"/>
      <w:pPr>
        <w:tabs>
          <w:tab w:val="num" w:pos="5040"/>
        </w:tabs>
        <w:ind w:left="5040" w:hanging="360"/>
      </w:pPr>
      <w:rPr>
        <w:rFonts w:ascii="Times New Roman" w:hAnsi="Times New Roman" w:cs="Times New Roman" w:hint="default"/>
      </w:rPr>
    </w:lvl>
    <w:lvl w:ilvl="7" w:tplc="E0F0F550">
      <w:start w:val="1"/>
      <w:numFmt w:val="bullet"/>
      <w:lvlText w:val="•"/>
      <w:lvlJc w:val="left"/>
      <w:pPr>
        <w:tabs>
          <w:tab w:val="num" w:pos="5760"/>
        </w:tabs>
        <w:ind w:left="5760" w:hanging="360"/>
      </w:pPr>
      <w:rPr>
        <w:rFonts w:ascii="Times New Roman" w:hAnsi="Times New Roman" w:cs="Times New Roman" w:hint="default"/>
      </w:rPr>
    </w:lvl>
    <w:lvl w:ilvl="8" w:tplc="9542A884">
      <w:start w:val="1"/>
      <w:numFmt w:val="bullet"/>
      <w:lvlText w:val="•"/>
      <w:lvlJc w:val="left"/>
      <w:pPr>
        <w:tabs>
          <w:tab w:val="num" w:pos="6480"/>
        </w:tabs>
        <w:ind w:left="6480" w:hanging="360"/>
      </w:pPr>
      <w:rPr>
        <w:rFonts w:ascii="Times New Roman" w:hAnsi="Times New Roman" w:cs="Times New Roman" w:hint="default"/>
      </w:rPr>
    </w:lvl>
  </w:abstractNum>
  <w:abstractNum w:abstractNumId="5" w15:restartNumberingAfterBreak="0">
    <w:nsid w:val="13CE028D"/>
    <w:multiLevelType w:val="hybridMultilevel"/>
    <w:tmpl w:val="1598ACA6"/>
    <w:lvl w:ilvl="0" w:tplc="EB7A31B2">
      <w:start w:val="1"/>
      <w:numFmt w:val="bullet"/>
      <w:lvlText w:val="•"/>
      <w:lvlJc w:val="left"/>
      <w:pPr>
        <w:tabs>
          <w:tab w:val="num" w:pos="720"/>
        </w:tabs>
        <w:ind w:left="720" w:hanging="360"/>
      </w:pPr>
      <w:rPr>
        <w:rFonts w:ascii="Times New Roman" w:hAnsi="Times New Roman" w:cs="Times New Roman" w:hint="default"/>
      </w:rPr>
    </w:lvl>
    <w:lvl w:ilvl="1" w:tplc="F592636C">
      <w:start w:val="744"/>
      <w:numFmt w:val="bullet"/>
      <w:lvlText w:val="–"/>
      <w:lvlJc w:val="left"/>
      <w:pPr>
        <w:tabs>
          <w:tab w:val="num" w:pos="1440"/>
        </w:tabs>
        <w:ind w:left="1440" w:hanging="360"/>
      </w:pPr>
      <w:rPr>
        <w:rFonts w:ascii="Times New Roman" w:hAnsi="Times New Roman" w:cs="Times New Roman" w:hint="default"/>
      </w:rPr>
    </w:lvl>
    <w:lvl w:ilvl="2" w:tplc="A178E798">
      <w:start w:val="1"/>
      <w:numFmt w:val="bullet"/>
      <w:lvlText w:val="•"/>
      <w:lvlJc w:val="left"/>
      <w:pPr>
        <w:tabs>
          <w:tab w:val="num" w:pos="2160"/>
        </w:tabs>
        <w:ind w:left="2160" w:hanging="360"/>
      </w:pPr>
      <w:rPr>
        <w:rFonts w:ascii="Times New Roman" w:hAnsi="Times New Roman" w:cs="Times New Roman" w:hint="default"/>
      </w:rPr>
    </w:lvl>
    <w:lvl w:ilvl="3" w:tplc="5B6A5F36">
      <w:start w:val="1"/>
      <w:numFmt w:val="bullet"/>
      <w:lvlText w:val="•"/>
      <w:lvlJc w:val="left"/>
      <w:pPr>
        <w:tabs>
          <w:tab w:val="num" w:pos="2880"/>
        </w:tabs>
        <w:ind w:left="2880" w:hanging="360"/>
      </w:pPr>
      <w:rPr>
        <w:rFonts w:ascii="Times New Roman" w:hAnsi="Times New Roman" w:cs="Times New Roman" w:hint="default"/>
      </w:rPr>
    </w:lvl>
    <w:lvl w:ilvl="4" w:tplc="30905148">
      <w:start w:val="1"/>
      <w:numFmt w:val="bullet"/>
      <w:lvlText w:val="•"/>
      <w:lvlJc w:val="left"/>
      <w:pPr>
        <w:tabs>
          <w:tab w:val="num" w:pos="3600"/>
        </w:tabs>
        <w:ind w:left="3600" w:hanging="360"/>
      </w:pPr>
      <w:rPr>
        <w:rFonts w:ascii="Times New Roman" w:hAnsi="Times New Roman" w:cs="Times New Roman" w:hint="default"/>
      </w:rPr>
    </w:lvl>
    <w:lvl w:ilvl="5" w:tplc="B71EA03C">
      <w:start w:val="1"/>
      <w:numFmt w:val="bullet"/>
      <w:lvlText w:val="•"/>
      <w:lvlJc w:val="left"/>
      <w:pPr>
        <w:tabs>
          <w:tab w:val="num" w:pos="4320"/>
        </w:tabs>
        <w:ind w:left="4320" w:hanging="360"/>
      </w:pPr>
      <w:rPr>
        <w:rFonts w:ascii="Times New Roman" w:hAnsi="Times New Roman" w:cs="Times New Roman" w:hint="default"/>
      </w:rPr>
    </w:lvl>
    <w:lvl w:ilvl="6" w:tplc="8604D0EA">
      <w:start w:val="1"/>
      <w:numFmt w:val="bullet"/>
      <w:lvlText w:val="•"/>
      <w:lvlJc w:val="left"/>
      <w:pPr>
        <w:tabs>
          <w:tab w:val="num" w:pos="5040"/>
        </w:tabs>
        <w:ind w:left="5040" w:hanging="360"/>
      </w:pPr>
      <w:rPr>
        <w:rFonts w:ascii="Times New Roman" w:hAnsi="Times New Roman" w:cs="Times New Roman" w:hint="default"/>
      </w:rPr>
    </w:lvl>
    <w:lvl w:ilvl="7" w:tplc="3EE0932C">
      <w:start w:val="1"/>
      <w:numFmt w:val="bullet"/>
      <w:lvlText w:val="•"/>
      <w:lvlJc w:val="left"/>
      <w:pPr>
        <w:tabs>
          <w:tab w:val="num" w:pos="5760"/>
        </w:tabs>
        <w:ind w:left="5760" w:hanging="360"/>
      </w:pPr>
      <w:rPr>
        <w:rFonts w:ascii="Times New Roman" w:hAnsi="Times New Roman" w:cs="Times New Roman" w:hint="default"/>
      </w:rPr>
    </w:lvl>
    <w:lvl w:ilvl="8" w:tplc="81D08DE0">
      <w:start w:val="1"/>
      <w:numFmt w:val="bullet"/>
      <w:lvlText w:val="•"/>
      <w:lvlJc w:val="left"/>
      <w:pPr>
        <w:tabs>
          <w:tab w:val="num" w:pos="6480"/>
        </w:tabs>
        <w:ind w:left="6480" w:hanging="360"/>
      </w:pPr>
      <w:rPr>
        <w:rFonts w:ascii="Times New Roman" w:hAnsi="Times New Roman" w:cs="Times New Roman" w:hint="default"/>
      </w:rPr>
    </w:lvl>
  </w:abstractNum>
  <w:abstractNum w:abstractNumId="6" w15:restartNumberingAfterBreak="0">
    <w:nsid w:val="16737D5A"/>
    <w:multiLevelType w:val="hybridMultilevel"/>
    <w:tmpl w:val="73FC12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17713AA"/>
    <w:multiLevelType w:val="hybridMultilevel"/>
    <w:tmpl w:val="4F0C1696"/>
    <w:lvl w:ilvl="0" w:tplc="E3783696">
      <w:start w:val="1"/>
      <w:numFmt w:val="bullet"/>
      <w:lvlText w:val="•"/>
      <w:lvlJc w:val="left"/>
      <w:pPr>
        <w:tabs>
          <w:tab w:val="num" w:pos="720"/>
        </w:tabs>
        <w:ind w:left="720" w:hanging="360"/>
      </w:pPr>
      <w:rPr>
        <w:rFonts w:ascii="Times New Roman" w:hAnsi="Times New Roman" w:cs="Times New Roman" w:hint="default"/>
      </w:rPr>
    </w:lvl>
    <w:lvl w:ilvl="1" w:tplc="75B0606E">
      <w:start w:val="1"/>
      <w:numFmt w:val="bullet"/>
      <w:lvlText w:val="•"/>
      <w:lvlJc w:val="left"/>
      <w:pPr>
        <w:tabs>
          <w:tab w:val="num" w:pos="1440"/>
        </w:tabs>
        <w:ind w:left="1440" w:hanging="360"/>
      </w:pPr>
      <w:rPr>
        <w:rFonts w:ascii="Times New Roman" w:hAnsi="Times New Roman" w:cs="Times New Roman" w:hint="default"/>
      </w:rPr>
    </w:lvl>
    <w:lvl w:ilvl="2" w:tplc="F830DADC">
      <w:start w:val="1"/>
      <w:numFmt w:val="bullet"/>
      <w:lvlText w:val="•"/>
      <w:lvlJc w:val="left"/>
      <w:pPr>
        <w:tabs>
          <w:tab w:val="num" w:pos="2160"/>
        </w:tabs>
        <w:ind w:left="2160" w:hanging="360"/>
      </w:pPr>
      <w:rPr>
        <w:rFonts w:ascii="Times New Roman" w:hAnsi="Times New Roman" w:cs="Times New Roman" w:hint="default"/>
      </w:rPr>
    </w:lvl>
    <w:lvl w:ilvl="3" w:tplc="C7689D66">
      <w:start w:val="1"/>
      <w:numFmt w:val="bullet"/>
      <w:lvlText w:val="•"/>
      <w:lvlJc w:val="left"/>
      <w:pPr>
        <w:tabs>
          <w:tab w:val="num" w:pos="2880"/>
        </w:tabs>
        <w:ind w:left="2880" w:hanging="360"/>
      </w:pPr>
      <w:rPr>
        <w:rFonts w:ascii="Times New Roman" w:hAnsi="Times New Roman" w:cs="Times New Roman" w:hint="default"/>
      </w:rPr>
    </w:lvl>
    <w:lvl w:ilvl="4" w:tplc="D42EA264">
      <w:start w:val="1"/>
      <w:numFmt w:val="bullet"/>
      <w:lvlText w:val="•"/>
      <w:lvlJc w:val="left"/>
      <w:pPr>
        <w:tabs>
          <w:tab w:val="num" w:pos="3600"/>
        </w:tabs>
        <w:ind w:left="3600" w:hanging="360"/>
      </w:pPr>
      <w:rPr>
        <w:rFonts w:ascii="Times New Roman" w:hAnsi="Times New Roman" w:cs="Times New Roman" w:hint="default"/>
      </w:rPr>
    </w:lvl>
    <w:lvl w:ilvl="5" w:tplc="8882818A">
      <w:start w:val="1"/>
      <w:numFmt w:val="bullet"/>
      <w:lvlText w:val="•"/>
      <w:lvlJc w:val="left"/>
      <w:pPr>
        <w:tabs>
          <w:tab w:val="num" w:pos="4320"/>
        </w:tabs>
        <w:ind w:left="4320" w:hanging="360"/>
      </w:pPr>
      <w:rPr>
        <w:rFonts w:ascii="Times New Roman" w:hAnsi="Times New Roman" w:cs="Times New Roman" w:hint="default"/>
      </w:rPr>
    </w:lvl>
    <w:lvl w:ilvl="6" w:tplc="2B8E500E">
      <w:start w:val="1"/>
      <w:numFmt w:val="bullet"/>
      <w:lvlText w:val="•"/>
      <w:lvlJc w:val="left"/>
      <w:pPr>
        <w:tabs>
          <w:tab w:val="num" w:pos="5040"/>
        </w:tabs>
        <w:ind w:left="5040" w:hanging="360"/>
      </w:pPr>
      <w:rPr>
        <w:rFonts w:ascii="Times New Roman" w:hAnsi="Times New Roman" w:cs="Times New Roman" w:hint="default"/>
      </w:rPr>
    </w:lvl>
    <w:lvl w:ilvl="7" w:tplc="86780AA8">
      <w:start w:val="1"/>
      <w:numFmt w:val="bullet"/>
      <w:lvlText w:val="•"/>
      <w:lvlJc w:val="left"/>
      <w:pPr>
        <w:tabs>
          <w:tab w:val="num" w:pos="5760"/>
        </w:tabs>
        <w:ind w:left="5760" w:hanging="360"/>
      </w:pPr>
      <w:rPr>
        <w:rFonts w:ascii="Times New Roman" w:hAnsi="Times New Roman" w:cs="Times New Roman" w:hint="default"/>
      </w:rPr>
    </w:lvl>
    <w:lvl w:ilvl="8" w:tplc="15C6CEFE">
      <w:start w:val="1"/>
      <w:numFmt w:val="bullet"/>
      <w:lvlText w:val="•"/>
      <w:lvlJc w:val="left"/>
      <w:pPr>
        <w:tabs>
          <w:tab w:val="num" w:pos="6480"/>
        </w:tabs>
        <w:ind w:left="6480" w:hanging="360"/>
      </w:pPr>
      <w:rPr>
        <w:rFonts w:ascii="Times New Roman" w:hAnsi="Times New Roman" w:cs="Times New Roman" w:hint="default"/>
      </w:rPr>
    </w:lvl>
  </w:abstractNum>
  <w:abstractNum w:abstractNumId="8" w15:restartNumberingAfterBreak="0">
    <w:nsid w:val="26C20F2E"/>
    <w:multiLevelType w:val="hybridMultilevel"/>
    <w:tmpl w:val="0110F9BE"/>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cs="Symbol"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9" w15:restartNumberingAfterBreak="0">
    <w:nsid w:val="273308A0"/>
    <w:multiLevelType w:val="multilevel"/>
    <w:tmpl w:val="13E6BF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79C44C3"/>
    <w:multiLevelType w:val="hybridMultilevel"/>
    <w:tmpl w:val="518838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64F3506"/>
    <w:multiLevelType w:val="hybridMultilevel"/>
    <w:tmpl w:val="EDD48340"/>
    <w:lvl w:ilvl="0" w:tplc="895E491A">
      <w:numFmt w:val="bullet"/>
      <w:lvlText w:val="-"/>
      <w:lvlJc w:val="left"/>
      <w:pPr>
        <w:ind w:left="360" w:hanging="360"/>
      </w:pPr>
      <w:rPr>
        <w:rFonts w:ascii="Arial" w:eastAsia="MS Mincho" w:hAnsi="Arial" w:cs="Aria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3697757D"/>
    <w:multiLevelType w:val="hybridMultilevel"/>
    <w:tmpl w:val="43E03EB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E590F55"/>
    <w:multiLevelType w:val="hybridMultilevel"/>
    <w:tmpl w:val="A990A9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433D43B5"/>
    <w:multiLevelType w:val="hybridMultilevel"/>
    <w:tmpl w:val="67CA3F98"/>
    <w:lvl w:ilvl="0" w:tplc="3E14D276">
      <w:start w:val="1"/>
      <w:numFmt w:val="bullet"/>
      <w:lvlText w:val="–"/>
      <w:lvlJc w:val="left"/>
      <w:pPr>
        <w:tabs>
          <w:tab w:val="num" w:pos="720"/>
        </w:tabs>
        <w:ind w:left="720" w:hanging="360"/>
      </w:pPr>
      <w:rPr>
        <w:rFonts w:ascii="Times New Roman" w:hAnsi="Times New Roman" w:hint="default"/>
      </w:rPr>
    </w:lvl>
    <w:lvl w:ilvl="1" w:tplc="A5C291AE">
      <w:start w:val="1"/>
      <w:numFmt w:val="bullet"/>
      <w:lvlText w:val="–"/>
      <w:lvlJc w:val="left"/>
      <w:pPr>
        <w:tabs>
          <w:tab w:val="num" w:pos="1440"/>
        </w:tabs>
        <w:ind w:left="1440" w:hanging="360"/>
      </w:pPr>
      <w:rPr>
        <w:rFonts w:ascii="Times New Roman" w:hAnsi="Times New Roman" w:hint="default"/>
      </w:rPr>
    </w:lvl>
    <w:lvl w:ilvl="2" w:tplc="2FA2A4FC" w:tentative="1">
      <w:start w:val="1"/>
      <w:numFmt w:val="bullet"/>
      <w:lvlText w:val="–"/>
      <w:lvlJc w:val="left"/>
      <w:pPr>
        <w:tabs>
          <w:tab w:val="num" w:pos="2160"/>
        </w:tabs>
        <w:ind w:left="2160" w:hanging="360"/>
      </w:pPr>
      <w:rPr>
        <w:rFonts w:ascii="Times New Roman" w:hAnsi="Times New Roman" w:hint="default"/>
      </w:rPr>
    </w:lvl>
    <w:lvl w:ilvl="3" w:tplc="E4E0E9D0" w:tentative="1">
      <w:start w:val="1"/>
      <w:numFmt w:val="bullet"/>
      <w:lvlText w:val="–"/>
      <w:lvlJc w:val="left"/>
      <w:pPr>
        <w:tabs>
          <w:tab w:val="num" w:pos="2880"/>
        </w:tabs>
        <w:ind w:left="2880" w:hanging="360"/>
      </w:pPr>
      <w:rPr>
        <w:rFonts w:ascii="Times New Roman" w:hAnsi="Times New Roman" w:hint="default"/>
      </w:rPr>
    </w:lvl>
    <w:lvl w:ilvl="4" w:tplc="78CEF8EA" w:tentative="1">
      <w:start w:val="1"/>
      <w:numFmt w:val="bullet"/>
      <w:lvlText w:val="–"/>
      <w:lvlJc w:val="left"/>
      <w:pPr>
        <w:tabs>
          <w:tab w:val="num" w:pos="3600"/>
        </w:tabs>
        <w:ind w:left="3600" w:hanging="360"/>
      </w:pPr>
      <w:rPr>
        <w:rFonts w:ascii="Times New Roman" w:hAnsi="Times New Roman" w:hint="default"/>
      </w:rPr>
    </w:lvl>
    <w:lvl w:ilvl="5" w:tplc="B472F3B0" w:tentative="1">
      <w:start w:val="1"/>
      <w:numFmt w:val="bullet"/>
      <w:lvlText w:val="–"/>
      <w:lvlJc w:val="left"/>
      <w:pPr>
        <w:tabs>
          <w:tab w:val="num" w:pos="4320"/>
        </w:tabs>
        <w:ind w:left="4320" w:hanging="360"/>
      </w:pPr>
      <w:rPr>
        <w:rFonts w:ascii="Times New Roman" w:hAnsi="Times New Roman" w:hint="default"/>
      </w:rPr>
    </w:lvl>
    <w:lvl w:ilvl="6" w:tplc="35E034EA" w:tentative="1">
      <w:start w:val="1"/>
      <w:numFmt w:val="bullet"/>
      <w:lvlText w:val="–"/>
      <w:lvlJc w:val="left"/>
      <w:pPr>
        <w:tabs>
          <w:tab w:val="num" w:pos="5040"/>
        </w:tabs>
        <w:ind w:left="5040" w:hanging="360"/>
      </w:pPr>
      <w:rPr>
        <w:rFonts w:ascii="Times New Roman" w:hAnsi="Times New Roman" w:hint="default"/>
      </w:rPr>
    </w:lvl>
    <w:lvl w:ilvl="7" w:tplc="73AE5E7A" w:tentative="1">
      <w:start w:val="1"/>
      <w:numFmt w:val="bullet"/>
      <w:lvlText w:val="–"/>
      <w:lvlJc w:val="left"/>
      <w:pPr>
        <w:tabs>
          <w:tab w:val="num" w:pos="5760"/>
        </w:tabs>
        <w:ind w:left="5760" w:hanging="360"/>
      </w:pPr>
      <w:rPr>
        <w:rFonts w:ascii="Times New Roman" w:hAnsi="Times New Roman" w:hint="default"/>
      </w:rPr>
    </w:lvl>
    <w:lvl w:ilvl="8" w:tplc="012C39E8"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44C31FD8"/>
    <w:multiLevelType w:val="hybridMultilevel"/>
    <w:tmpl w:val="D14ABF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5076A80"/>
    <w:multiLevelType w:val="hybridMultilevel"/>
    <w:tmpl w:val="FEF2369E"/>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B32112B"/>
    <w:multiLevelType w:val="hybridMultilevel"/>
    <w:tmpl w:val="B0C021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C616488"/>
    <w:multiLevelType w:val="hybridMultilevel"/>
    <w:tmpl w:val="05C0E8B8"/>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19" w15:restartNumberingAfterBreak="0">
    <w:nsid w:val="4CFF0650"/>
    <w:multiLevelType w:val="hybridMultilevel"/>
    <w:tmpl w:val="1B2A5AF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11422EC"/>
    <w:multiLevelType w:val="multilevel"/>
    <w:tmpl w:val="D4ECF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2E5620A"/>
    <w:multiLevelType w:val="hybridMultilevel"/>
    <w:tmpl w:val="0122AE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3AB18E7"/>
    <w:multiLevelType w:val="hybridMultilevel"/>
    <w:tmpl w:val="3CCCCF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72B5FC0"/>
    <w:multiLevelType w:val="multilevel"/>
    <w:tmpl w:val="282A33B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F4B1BD6"/>
    <w:multiLevelType w:val="hybridMultilevel"/>
    <w:tmpl w:val="0F163394"/>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644"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25" w15:restartNumberingAfterBreak="0">
    <w:nsid w:val="5FCF5B5A"/>
    <w:multiLevelType w:val="hybridMultilevel"/>
    <w:tmpl w:val="901AC170"/>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26" w15:restartNumberingAfterBreak="0">
    <w:nsid w:val="631C0449"/>
    <w:multiLevelType w:val="hybridMultilevel"/>
    <w:tmpl w:val="55DAF0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80E2E1A"/>
    <w:multiLevelType w:val="hybridMultilevel"/>
    <w:tmpl w:val="BE0C4864"/>
    <w:lvl w:ilvl="0" w:tplc="9B801996">
      <w:start w:val="1"/>
      <w:numFmt w:val="bullet"/>
      <w:lvlText w:val=""/>
      <w:lvlJc w:val="left"/>
      <w:pPr>
        <w:tabs>
          <w:tab w:val="num" w:pos="720"/>
        </w:tabs>
        <w:ind w:left="720" w:hanging="360"/>
      </w:pPr>
      <w:rPr>
        <w:rFonts w:ascii="Wingdings" w:hAnsi="Wingdings" w:hint="default"/>
      </w:rPr>
    </w:lvl>
    <w:lvl w:ilvl="1" w:tplc="CF766486" w:tentative="1">
      <w:start w:val="1"/>
      <w:numFmt w:val="bullet"/>
      <w:lvlText w:val=""/>
      <w:lvlJc w:val="left"/>
      <w:pPr>
        <w:tabs>
          <w:tab w:val="num" w:pos="1440"/>
        </w:tabs>
        <w:ind w:left="1440" w:hanging="360"/>
      </w:pPr>
      <w:rPr>
        <w:rFonts w:ascii="Wingdings" w:hAnsi="Wingdings" w:hint="default"/>
      </w:rPr>
    </w:lvl>
    <w:lvl w:ilvl="2" w:tplc="05168F2E" w:tentative="1">
      <w:start w:val="1"/>
      <w:numFmt w:val="bullet"/>
      <w:lvlText w:val=""/>
      <w:lvlJc w:val="left"/>
      <w:pPr>
        <w:tabs>
          <w:tab w:val="num" w:pos="2160"/>
        </w:tabs>
        <w:ind w:left="2160" w:hanging="360"/>
      </w:pPr>
      <w:rPr>
        <w:rFonts w:ascii="Wingdings" w:hAnsi="Wingdings" w:hint="default"/>
      </w:rPr>
    </w:lvl>
    <w:lvl w:ilvl="3" w:tplc="7F288C0A" w:tentative="1">
      <w:start w:val="1"/>
      <w:numFmt w:val="bullet"/>
      <w:lvlText w:val=""/>
      <w:lvlJc w:val="left"/>
      <w:pPr>
        <w:tabs>
          <w:tab w:val="num" w:pos="2880"/>
        </w:tabs>
        <w:ind w:left="2880" w:hanging="360"/>
      </w:pPr>
      <w:rPr>
        <w:rFonts w:ascii="Wingdings" w:hAnsi="Wingdings" w:hint="default"/>
      </w:rPr>
    </w:lvl>
    <w:lvl w:ilvl="4" w:tplc="C444F110" w:tentative="1">
      <w:start w:val="1"/>
      <w:numFmt w:val="bullet"/>
      <w:lvlText w:val=""/>
      <w:lvlJc w:val="left"/>
      <w:pPr>
        <w:tabs>
          <w:tab w:val="num" w:pos="3600"/>
        </w:tabs>
        <w:ind w:left="3600" w:hanging="360"/>
      </w:pPr>
      <w:rPr>
        <w:rFonts w:ascii="Wingdings" w:hAnsi="Wingdings" w:hint="default"/>
      </w:rPr>
    </w:lvl>
    <w:lvl w:ilvl="5" w:tplc="AA2612BA" w:tentative="1">
      <w:start w:val="1"/>
      <w:numFmt w:val="bullet"/>
      <w:lvlText w:val=""/>
      <w:lvlJc w:val="left"/>
      <w:pPr>
        <w:tabs>
          <w:tab w:val="num" w:pos="4320"/>
        </w:tabs>
        <w:ind w:left="4320" w:hanging="360"/>
      </w:pPr>
      <w:rPr>
        <w:rFonts w:ascii="Wingdings" w:hAnsi="Wingdings" w:hint="default"/>
      </w:rPr>
    </w:lvl>
    <w:lvl w:ilvl="6" w:tplc="B9CC6476" w:tentative="1">
      <w:start w:val="1"/>
      <w:numFmt w:val="bullet"/>
      <w:lvlText w:val=""/>
      <w:lvlJc w:val="left"/>
      <w:pPr>
        <w:tabs>
          <w:tab w:val="num" w:pos="5040"/>
        </w:tabs>
        <w:ind w:left="5040" w:hanging="360"/>
      </w:pPr>
      <w:rPr>
        <w:rFonts w:ascii="Wingdings" w:hAnsi="Wingdings" w:hint="default"/>
      </w:rPr>
    </w:lvl>
    <w:lvl w:ilvl="7" w:tplc="9402BE8E" w:tentative="1">
      <w:start w:val="1"/>
      <w:numFmt w:val="bullet"/>
      <w:lvlText w:val=""/>
      <w:lvlJc w:val="left"/>
      <w:pPr>
        <w:tabs>
          <w:tab w:val="num" w:pos="5760"/>
        </w:tabs>
        <w:ind w:left="5760" w:hanging="360"/>
      </w:pPr>
      <w:rPr>
        <w:rFonts w:ascii="Wingdings" w:hAnsi="Wingdings" w:hint="default"/>
      </w:rPr>
    </w:lvl>
    <w:lvl w:ilvl="8" w:tplc="E5323522"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8943631"/>
    <w:multiLevelType w:val="hybridMultilevel"/>
    <w:tmpl w:val="5180F53A"/>
    <w:lvl w:ilvl="0" w:tplc="08090001">
      <w:start w:val="1"/>
      <w:numFmt w:val="bullet"/>
      <w:lvlText w:val=""/>
      <w:lvlJc w:val="left"/>
      <w:pPr>
        <w:ind w:left="720" w:hanging="360"/>
      </w:pPr>
      <w:rPr>
        <w:rFonts w:ascii="Symbol" w:hAnsi="Symbol" w:cs="Symbol" w:hint="default"/>
      </w:rPr>
    </w:lvl>
    <w:lvl w:ilvl="1" w:tplc="04090001">
      <w:start w:val="1"/>
      <w:numFmt w:val="bullet"/>
      <w:lvlText w:val=""/>
      <w:lvlJc w:val="left"/>
      <w:pPr>
        <w:ind w:left="1440" w:hanging="360"/>
      </w:pPr>
      <w:rPr>
        <w:rFonts w:ascii="Symbol" w:hAnsi="Symbol" w:cs="Symbol"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29" w15:restartNumberingAfterBreak="0">
    <w:nsid w:val="699410D7"/>
    <w:multiLevelType w:val="hybridMultilevel"/>
    <w:tmpl w:val="898AFBD0"/>
    <w:lvl w:ilvl="0" w:tplc="FF2A8C6C">
      <w:start w:val="1"/>
      <w:numFmt w:val="bullet"/>
      <w:lvlText w:val="–"/>
      <w:lvlJc w:val="left"/>
      <w:pPr>
        <w:tabs>
          <w:tab w:val="num" w:pos="720"/>
        </w:tabs>
        <w:ind w:left="720" w:hanging="360"/>
      </w:pPr>
      <w:rPr>
        <w:rFonts w:ascii="Times New Roman" w:hAnsi="Times New Roman" w:cs="Times New Roman" w:hint="default"/>
      </w:rPr>
    </w:lvl>
    <w:lvl w:ilvl="1" w:tplc="AE3E2274">
      <w:start w:val="1"/>
      <w:numFmt w:val="bullet"/>
      <w:lvlText w:val="–"/>
      <w:lvlJc w:val="left"/>
      <w:pPr>
        <w:tabs>
          <w:tab w:val="num" w:pos="1440"/>
        </w:tabs>
        <w:ind w:left="1440" w:hanging="360"/>
      </w:pPr>
      <w:rPr>
        <w:rFonts w:ascii="Times New Roman" w:hAnsi="Times New Roman" w:cs="Times New Roman" w:hint="default"/>
      </w:rPr>
    </w:lvl>
    <w:lvl w:ilvl="2" w:tplc="3092B8E0">
      <w:start w:val="1"/>
      <w:numFmt w:val="bullet"/>
      <w:lvlText w:val="–"/>
      <w:lvlJc w:val="left"/>
      <w:pPr>
        <w:tabs>
          <w:tab w:val="num" w:pos="2160"/>
        </w:tabs>
        <w:ind w:left="2160" w:hanging="360"/>
      </w:pPr>
      <w:rPr>
        <w:rFonts w:ascii="Times New Roman" w:hAnsi="Times New Roman" w:cs="Times New Roman" w:hint="default"/>
      </w:rPr>
    </w:lvl>
    <w:lvl w:ilvl="3" w:tplc="FFA02A96">
      <w:start w:val="1"/>
      <w:numFmt w:val="bullet"/>
      <w:lvlText w:val="–"/>
      <w:lvlJc w:val="left"/>
      <w:pPr>
        <w:tabs>
          <w:tab w:val="num" w:pos="2880"/>
        </w:tabs>
        <w:ind w:left="2880" w:hanging="360"/>
      </w:pPr>
      <w:rPr>
        <w:rFonts w:ascii="Times New Roman" w:hAnsi="Times New Roman" w:cs="Times New Roman" w:hint="default"/>
      </w:rPr>
    </w:lvl>
    <w:lvl w:ilvl="4" w:tplc="0B6685E2">
      <w:start w:val="1"/>
      <w:numFmt w:val="bullet"/>
      <w:lvlText w:val="–"/>
      <w:lvlJc w:val="left"/>
      <w:pPr>
        <w:tabs>
          <w:tab w:val="num" w:pos="3600"/>
        </w:tabs>
        <w:ind w:left="3600" w:hanging="360"/>
      </w:pPr>
      <w:rPr>
        <w:rFonts w:ascii="Times New Roman" w:hAnsi="Times New Roman" w:cs="Times New Roman" w:hint="default"/>
      </w:rPr>
    </w:lvl>
    <w:lvl w:ilvl="5" w:tplc="D0E47B78">
      <w:start w:val="1"/>
      <w:numFmt w:val="bullet"/>
      <w:lvlText w:val="–"/>
      <w:lvlJc w:val="left"/>
      <w:pPr>
        <w:tabs>
          <w:tab w:val="num" w:pos="4320"/>
        </w:tabs>
        <w:ind w:left="4320" w:hanging="360"/>
      </w:pPr>
      <w:rPr>
        <w:rFonts w:ascii="Times New Roman" w:hAnsi="Times New Roman" w:cs="Times New Roman" w:hint="default"/>
      </w:rPr>
    </w:lvl>
    <w:lvl w:ilvl="6" w:tplc="3724E074">
      <w:start w:val="1"/>
      <w:numFmt w:val="bullet"/>
      <w:lvlText w:val="–"/>
      <w:lvlJc w:val="left"/>
      <w:pPr>
        <w:tabs>
          <w:tab w:val="num" w:pos="5040"/>
        </w:tabs>
        <w:ind w:left="5040" w:hanging="360"/>
      </w:pPr>
      <w:rPr>
        <w:rFonts w:ascii="Times New Roman" w:hAnsi="Times New Roman" w:cs="Times New Roman" w:hint="default"/>
      </w:rPr>
    </w:lvl>
    <w:lvl w:ilvl="7" w:tplc="5C44F558">
      <w:start w:val="1"/>
      <w:numFmt w:val="bullet"/>
      <w:lvlText w:val="–"/>
      <w:lvlJc w:val="left"/>
      <w:pPr>
        <w:tabs>
          <w:tab w:val="num" w:pos="5760"/>
        </w:tabs>
        <w:ind w:left="5760" w:hanging="360"/>
      </w:pPr>
      <w:rPr>
        <w:rFonts w:ascii="Times New Roman" w:hAnsi="Times New Roman" w:cs="Times New Roman" w:hint="default"/>
      </w:rPr>
    </w:lvl>
    <w:lvl w:ilvl="8" w:tplc="C0AC40AE">
      <w:start w:val="1"/>
      <w:numFmt w:val="bullet"/>
      <w:lvlText w:val="–"/>
      <w:lvlJc w:val="left"/>
      <w:pPr>
        <w:tabs>
          <w:tab w:val="num" w:pos="6480"/>
        </w:tabs>
        <w:ind w:left="6480" w:hanging="360"/>
      </w:pPr>
      <w:rPr>
        <w:rFonts w:ascii="Times New Roman" w:hAnsi="Times New Roman" w:cs="Times New Roman" w:hint="default"/>
      </w:rPr>
    </w:lvl>
  </w:abstractNum>
  <w:abstractNum w:abstractNumId="30" w15:restartNumberingAfterBreak="0">
    <w:nsid w:val="6B240789"/>
    <w:multiLevelType w:val="hybridMultilevel"/>
    <w:tmpl w:val="82CA0E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B8F13FF"/>
    <w:multiLevelType w:val="hybridMultilevel"/>
    <w:tmpl w:val="A2B45F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CBC3406"/>
    <w:multiLevelType w:val="hybridMultilevel"/>
    <w:tmpl w:val="02B4EF26"/>
    <w:lvl w:ilvl="0" w:tplc="76AE9776">
      <w:numFmt w:val="bullet"/>
      <w:lvlText w:val="-"/>
      <w:lvlJc w:val="left"/>
      <w:pPr>
        <w:ind w:left="720" w:hanging="360"/>
      </w:pPr>
      <w:rPr>
        <w:rFonts w:ascii="Arial" w:eastAsia="MS Mincho" w:hAnsi="Arial" w:cs="Aria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3" w15:restartNumberingAfterBreak="0">
    <w:nsid w:val="70D86F57"/>
    <w:multiLevelType w:val="hybridMultilevel"/>
    <w:tmpl w:val="6FAC8BD4"/>
    <w:lvl w:ilvl="0" w:tplc="D2B610A2">
      <w:start w:val="1"/>
      <w:numFmt w:val="bullet"/>
      <w:lvlText w:val="•"/>
      <w:lvlJc w:val="left"/>
      <w:pPr>
        <w:tabs>
          <w:tab w:val="num" w:pos="720"/>
        </w:tabs>
        <w:ind w:left="720" w:hanging="360"/>
      </w:pPr>
      <w:rPr>
        <w:rFonts w:ascii="Times New Roman" w:hAnsi="Times New Roman" w:hint="default"/>
      </w:rPr>
    </w:lvl>
    <w:lvl w:ilvl="1" w:tplc="6232B06C">
      <w:numFmt w:val="bullet"/>
      <w:lvlText w:val="–"/>
      <w:lvlJc w:val="left"/>
      <w:pPr>
        <w:tabs>
          <w:tab w:val="num" w:pos="1440"/>
        </w:tabs>
        <w:ind w:left="1440" w:hanging="360"/>
      </w:pPr>
      <w:rPr>
        <w:rFonts w:ascii="Times New Roman" w:hAnsi="Times New Roman" w:hint="default"/>
      </w:rPr>
    </w:lvl>
    <w:lvl w:ilvl="2" w:tplc="B8F29C30" w:tentative="1">
      <w:start w:val="1"/>
      <w:numFmt w:val="bullet"/>
      <w:lvlText w:val="•"/>
      <w:lvlJc w:val="left"/>
      <w:pPr>
        <w:tabs>
          <w:tab w:val="num" w:pos="2160"/>
        </w:tabs>
        <w:ind w:left="2160" w:hanging="360"/>
      </w:pPr>
      <w:rPr>
        <w:rFonts w:ascii="Times New Roman" w:hAnsi="Times New Roman" w:hint="default"/>
      </w:rPr>
    </w:lvl>
    <w:lvl w:ilvl="3" w:tplc="6A26A86C" w:tentative="1">
      <w:start w:val="1"/>
      <w:numFmt w:val="bullet"/>
      <w:lvlText w:val="•"/>
      <w:lvlJc w:val="left"/>
      <w:pPr>
        <w:tabs>
          <w:tab w:val="num" w:pos="2880"/>
        </w:tabs>
        <w:ind w:left="2880" w:hanging="360"/>
      </w:pPr>
      <w:rPr>
        <w:rFonts w:ascii="Times New Roman" w:hAnsi="Times New Roman" w:hint="default"/>
      </w:rPr>
    </w:lvl>
    <w:lvl w:ilvl="4" w:tplc="C930E9BC" w:tentative="1">
      <w:start w:val="1"/>
      <w:numFmt w:val="bullet"/>
      <w:lvlText w:val="•"/>
      <w:lvlJc w:val="left"/>
      <w:pPr>
        <w:tabs>
          <w:tab w:val="num" w:pos="3600"/>
        </w:tabs>
        <w:ind w:left="3600" w:hanging="360"/>
      </w:pPr>
      <w:rPr>
        <w:rFonts w:ascii="Times New Roman" w:hAnsi="Times New Roman" w:hint="default"/>
      </w:rPr>
    </w:lvl>
    <w:lvl w:ilvl="5" w:tplc="72606CF2" w:tentative="1">
      <w:start w:val="1"/>
      <w:numFmt w:val="bullet"/>
      <w:lvlText w:val="•"/>
      <w:lvlJc w:val="left"/>
      <w:pPr>
        <w:tabs>
          <w:tab w:val="num" w:pos="4320"/>
        </w:tabs>
        <w:ind w:left="4320" w:hanging="360"/>
      </w:pPr>
      <w:rPr>
        <w:rFonts w:ascii="Times New Roman" w:hAnsi="Times New Roman" w:hint="default"/>
      </w:rPr>
    </w:lvl>
    <w:lvl w:ilvl="6" w:tplc="0694B08E" w:tentative="1">
      <w:start w:val="1"/>
      <w:numFmt w:val="bullet"/>
      <w:lvlText w:val="•"/>
      <w:lvlJc w:val="left"/>
      <w:pPr>
        <w:tabs>
          <w:tab w:val="num" w:pos="5040"/>
        </w:tabs>
        <w:ind w:left="5040" w:hanging="360"/>
      </w:pPr>
      <w:rPr>
        <w:rFonts w:ascii="Times New Roman" w:hAnsi="Times New Roman" w:hint="default"/>
      </w:rPr>
    </w:lvl>
    <w:lvl w:ilvl="7" w:tplc="C0D4F72C" w:tentative="1">
      <w:start w:val="1"/>
      <w:numFmt w:val="bullet"/>
      <w:lvlText w:val="•"/>
      <w:lvlJc w:val="left"/>
      <w:pPr>
        <w:tabs>
          <w:tab w:val="num" w:pos="5760"/>
        </w:tabs>
        <w:ind w:left="5760" w:hanging="360"/>
      </w:pPr>
      <w:rPr>
        <w:rFonts w:ascii="Times New Roman" w:hAnsi="Times New Roman" w:hint="default"/>
      </w:rPr>
    </w:lvl>
    <w:lvl w:ilvl="8" w:tplc="0A5229EC" w:tentative="1">
      <w:start w:val="1"/>
      <w:numFmt w:val="bullet"/>
      <w:lvlText w:val="•"/>
      <w:lvlJc w:val="left"/>
      <w:pPr>
        <w:tabs>
          <w:tab w:val="num" w:pos="6480"/>
        </w:tabs>
        <w:ind w:left="6480" w:hanging="360"/>
      </w:pPr>
      <w:rPr>
        <w:rFonts w:ascii="Times New Roman" w:hAnsi="Times New Roman" w:hint="default"/>
      </w:rPr>
    </w:lvl>
  </w:abstractNum>
  <w:abstractNum w:abstractNumId="34" w15:restartNumberingAfterBreak="0">
    <w:nsid w:val="71B20D64"/>
    <w:multiLevelType w:val="hybridMultilevel"/>
    <w:tmpl w:val="F0A8E77E"/>
    <w:lvl w:ilvl="0" w:tplc="5FC6B976">
      <w:start w:val="1"/>
      <w:numFmt w:val="bullet"/>
      <w:lvlText w:val="•"/>
      <w:lvlJc w:val="left"/>
      <w:pPr>
        <w:tabs>
          <w:tab w:val="num" w:pos="720"/>
        </w:tabs>
        <w:ind w:left="720" w:hanging="360"/>
      </w:pPr>
      <w:rPr>
        <w:rFonts w:ascii="Times New Roman" w:hAnsi="Times New Roman" w:cs="Times New Roman" w:hint="default"/>
      </w:rPr>
    </w:lvl>
    <w:lvl w:ilvl="1" w:tplc="5F48BAA8">
      <w:start w:val="1"/>
      <w:numFmt w:val="bullet"/>
      <w:lvlText w:val="•"/>
      <w:lvlJc w:val="left"/>
      <w:pPr>
        <w:tabs>
          <w:tab w:val="num" w:pos="1440"/>
        </w:tabs>
        <w:ind w:left="1440" w:hanging="360"/>
      </w:pPr>
      <w:rPr>
        <w:rFonts w:ascii="Times New Roman" w:hAnsi="Times New Roman" w:cs="Times New Roman" w:hint="default"/>
      </w:rPr>
    </w:lvl>
    <w:lvl w:ilvl="2" w:tplc="6538AFD4">
      <w:start w:val="1"/>
      <w:numFmt w:val="bullet"/>
      <w:lvlText w:val="•"/>
      <w:lvlJc w:val="left"/>
      <w:pPr>
        <w:tabs>
          <w:tab w:val="num" w:pos="2160"/>
        </w:tabs>
        <w:ind w:left="2160" w:hanging="360"/>
      </w:pPr>
      <w:rPr>
        <w:rFonts w:ascii="Times New Roman" w:hAnsi="Times New Roman" w:cs="Times New Roman" w:hint="default"/>
      </w:rPr>
    </w:lvl>
    <w:lvl w:ilvl="3" w:tplc="F794B2AA">
      <w:start w:val="1"/>
      <w:numFmt w:val="bullet"/>
      <w:lvlText w:val="•"/>
      <w:lvlJc w:val="left"/>
      <w:pPr>
        <w:tabs>
          <w:tab w:val="num" w:pos="2880"/>
        </w:tabs>
        <w:ind w:left="2880" w:hanging="360"/>
      </w:pPr>
      <w:rPr>
        <w:rFonts w:ascii="Times New Roman" w:hAnsi="Times New Roman" w:cs="Times New Roman" w:hint="default"/>
      </w:rPr>
    </w:lvl>
    <w:lvl w:ilvl="4" w:tplc="8FBC909A">
      <w:start w:val="1"/>
      <w:numFmt w:val="bullet"/>
      <w:lvlText w:val="•"/>
      <w:lvlJc w:val="left"/>
      <w:pPr>
        <w:tabs>
          <w:tab w:val="num" w:pos="3600"/>
        </w:tabs>
        <w:ind w:left="3600" w:hanging="360"/>
      </w:pPr>
      <w:rPr>
        <w:rFonts w:ascii="Times New Roman" w:hAnsi="Times New Roman" w:cs="Times New Roman" w:hint="default"/>
      </w:rPr>
    </w:lvl>
    <w:lvl w:ilvl="5" w:tplc="EBEC43A8">
      <w:start w:val="1"/>
      <w:numFmt w:val="bullet"/>
      <w:lvlText w:val="•"/>
      <w:lvlJc w:val="left"/>
      <w:pPr>
        <w:tabs>
          <w:tab w:val="num" w:pos="4320"/>
        </w:tabs>
        <w:ind w:left="4320" w:hanging="360"/>
      </w:pPr>
      <w:rPr>
        <w:rFonts w:ascii="Times New Roman" w:hAnsi="Times New Roman" w:cs="Times New Roman" w:hint="default"/>
      </w:rPr>
    </w:lvl>
    <w:lvl w:ilvl="6" w:tplc="D60ACEF2">
      <w:start w:val="1"/>
      <w:numFmt w:val="bullet"/>
      <w:lvlText w:val="•"/>
      <w:lvlJc w:val="left"/>
      <w:pPr>
        <w:tabs>
          <w:tab w:val="num" w:pos="5040"/>
        </w:tabs>
        <w:ind w:left="5040" w:hanging="360"/>
      </w:pPr>
      <w:rPr>
        <w:rFonts w:ascii="Times New Roman" w:hAnsi="Times New Roman" w:cs="Times New Roman" w:hint="default"/>
      </w:rPr>
    </w:lvl>
    <w:lvl w:ilvl="7" w:tplc="DA884654">
      <w:start w:val="1"/>
      <w:numFmt w:val="bullet"/>
      <w:lvlText w:val="•"/>
      <w:lvlJc w:val="left"/>
      <w:pPr>
        <w:tabs>
          <w:tab w:val="num" w:pos="5760"/>
        </w:tabs>
        <w:ind w:left="5760" w:hanging="360"/>
      </w:pPr>
      <w:rPr>
        <w:rFonts w:ascii="Times New Roman" w:hAnsi="Times New Roman" w:cs="Times New Roman" w:hint="default"/>
      </w:rPr>
    </w:lvl>
    <w:lvl w:ilvl="8" w:tplc="8044559E">
      <w:start w:val="1"/>
      <w:numFmt w:val="bullet"/>
      <w:lvlText w:val="•"/>
      <w:lvlJc w:val="left"/>
      <w:pPr>
        <w:tabs>
          <w:tab w:val="num" w:pos="6480"/>
        </w:tabs>
        <w:ind w:left="6480" w:hanging="360"/>
      </w:pPr>
      <w:rPr>
        <w:rFonts w:ascii="Times New Roman" w:hAnsi="Times New Roman" w:cs="Times New Roman" w:hint="default"/>
      </w:rPr>
    </w:lvl>
  </w:abstractNum>
  <w:num w:numId="1" w16cid:durableId="29191908">
    <w:abstractNumId w:val="24"/>
  </w:num>
  <w:num w:numId="2" w16cid:durableId="82772063">
    <w:abstractNumId w:val="8"/>
  </w:num>
  <w:num w:numId="3" w16cid:durableId="1916671520">
    <w:abstractNumId w:val="28"/>
  </w:num>
  <w:num w:numId="4" w16cid:durableId="1450737641">
    <w:abstractNumId w:val="25"/>
  </w:num>
  <w:num w:numId="5" w16cid:durableId="1283994605">
    <w:abstractNumId w:val="7"/>
  </w:num>
  <w:num w:numId="6" w16cid:durableId="1292054701">
    <w:abstractNumId w:val="4"/>
  </w:num>
  <w:num w:numId="7" w16cid:durableId="915240654">
    <w:abstractNumId w:val="18"/>
  </w:num>
  <w:num w:numId="8" w16cid:durableId="1950117101">
    <w:abstractNumId w:val="34"/>
  </w:num>
  <w:num w:numId="9" w16cid:durableId="635375970">
    <w:abstractNumId w:val="2"/>
  </w:num>
  <w:num w:numId="10" w16cid:durableId="1251114876">
    <w:abstractNumId w:val="29"/>
  </w:num>
  <w:num w:numId="11" w16cid:durableId="1986885360">
    <w:abstractNumId w:val="3"/>
  </w:num>
  <w:num w:numId="12" w16cid:durableId="220792602">
    <w:abstractNumId w:val="5"/>
  </w:num>
  <w:num w:numId="13" w16cid:durableId="59791793">
    <w:abstractNumId w:val="11"/>
  </w:num>
  <w:num w:numId="14" w16cid:durableId="1947039747">
    <w:abstractNumId w:val="32"/>
  </w:num>
  <w:num w:numId="15" w16cid:durableId="1664352906">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257257168">
    <w:abstractNumId w:val="13"/>
  </w:num>
  <w:num w:numId="17" w16cid:durableId="364252327">
    <w:abstractNumId w:val="0"/>
  </w:num>
  <w:num w:numId="18" w16cid:durableId="1473715952">
    <w:abstractNumId w:val="6"/>
  </w:num>
  <w:num w:numId="19" w16cid:durableId="897667964">
    <w:abstractNumId w:val="33"/>
  </w:num>
  <w:num w:numId="20" w16cid:durableId="1208763782">
    <w:abstractNumId w:val="16"/>
  </w:num>
  <w:num w:numId="21" w16cid:durableId="2083746239">
    <w:abstractNumId w:val="14"/>
  </w:num>
  <w:num w:numId="22" w16cid:durableId="1972593631">
    <w:abstractNumId w:val="10"/>
  </w:num>
  <w:num w:numId="23" w16cid:durableId="1570657036">
    <w:abstractNumId w:val="21"/>
  </w:num>
  <w:num w:numId="24" w16cid:durableId="716273710">
    <w:abstractNumId w:val="17"/>
  </w:num>
  <w:num w:numId="25" w16cid:durableId="384258991">
    <w:abstractNumId w:val="26"/>
  </w:num>
  <w:num w:numId="26" w16cid:durableId="32966454">
    <w:abstractNumId w:val="31"/>
  </w:num>
  <w:num w:numId="27" w16cid:durableId="870801381">
    <w:abstractNumId w:val="19"/>
  </w:num>
  <w:num w:numId="28" w16cid:durableId="122046946">
    <w:abstractNumId w:val="30"/>
  </w:num>
  <w:num w:numId="29" w16cid:durableId="1960380440">
    <w:abstractNumId w:val="27"/>
  </w:num>
  <w:num w:numId="30" w16cid:durableId="1146706058">
    <w:abstractNumId w:val="15"/>
  </w:num>
  <w:num w:numId="31" w16cid:durableId="1773627897">
    <w:abstractNumId w:val="12"/>
  </w:num>
  <w:num w:numId="32" w16cid:durableId="1415971895">
    <w:abstractNumId w:val="22"/>
  </w:num>
  <w:num w:numId="33" w16cid:durableId="1657688573">
    <w:abstractNumId w:val="23"/>
  </w:num>
  <w:num w:numId="34" w16cid:durableId="165823969">
    <w:abstractNumId w:val="9"/>
  </w:num>
  <w:num w:numId="35" w16cid:durableId="898131876">
    <w:abstractNumId w:val="1"/>
  </w:num>
  <w:num w:numId="36" w16cid:durableId="1313756787">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hideSpellingErrors/>
  <w:hideGrammaticalErrors/>
  <w:activeWritingStyle w:appName="MSWord" w:lang="de-DE" w:vendorID="64" w:dllVersion="0" w:nlCheck="1" w:checkStyle="0"/>
  <w:activeWritingStyle w:appName="MSWord" w:lang="en-GB" w:vendorID="64" w:dllVersion="0" w:nlCheck="1" w:checkStyle="0"/>
  <w:proofState w:spelling="clean" w:grammar="clean"/>
  <w:attachedTemplate r:id="rId1"/>
  <w:defaultTabStop w:val="720"/>
  <w:hyphenationZone w:val="425"/>
  <w:doNotHyphenateCaps/>
  <w:characterSpacingControl w:val="doNotCompress"/>
  <w:doNotValidateAgainstSchema/>
  <w:doNotDemarcateInvalidXml/>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MxMrY0MTA3szQzMTNV0lEKTi0uzszPAykwrQUArDjchywAAAA="/>
  </w:docVars>
  <w:rsids>
    <w:rsidRoot w:val="00AD2669"/>
    <w:rsid w:val="000003F6"/>
    <w:rsid w:val="0000121F"/>
    <w:rsid w:val="00004941"/>
    <w:rsid w:val="0000533A"/>
    <w:rsid w:val="000066CA"/>
    <w:rsid w:val="0000692B"/>
    <w:rsid w:val="000073C5"/>
    <w:rsid w:val="000115CA"/>
    <w:rsid w:val="00013139"/>
    <w:rsid w:val="0001318D"/>
    <w:rsid w:val="00015372"/>
    <w:rsid w:val="00016522"/>
    <w:rsid w:val="000207CC"/>
    <w:rsid w:val="00020FC4"/>
    <w:rsid w:val="00021433"/>
    <w:rsid w:val="00021827"/>
    <w:rsid w:val="00021979"/>
    <w:rsid w:val="000226DD"/>
    <w:rsid w:val="00022B2A"/>
    <w:rsid w:val="00023243"/>
    <w:rsid w:val="0002472E"/>
    <w:rsid w:val="000250A2"/>
    <w:rsid w:val="000278AC"/>
    <w:rsid w:val="000304B7"/>
    <w:rsid w:val="00030D0A"/>
    <w:rsid w:val="00031138"/>
    <w:rsid w:val="00031B0A"/>
    <w:rsid w:val="00031DDD"/>
    <w:rsid w:val="000329A1"/>
    <w:rsid w:val="00033433"/>
    <w:rsid w:val="00034D1B"/>
    <w:rsid w:val="00036DCB"/>
    <w:rsid w:val="00037308"/>
    <w:rsid w:val="0004027E"/>
    <w:rsid w:val="00043F09"/>
    <w:rsid w:val="00045439"/>
    <w:rsid w:val="000470D4"/>
    <w:rsid w:val="000475C2"/>
    <w:rsid w:val="00052FC1"/>
    <w:rsid w:val="000531BD"/>
    <w:rsid w:val="0005593D"/>
    <w:rsid w:val="000560A1"/>
    <w:rsid w:val="000570BF"/>
    <w:rsid w:val="00057782"/>
    <w:rsid w:val="000609CE"/>
    <w:rsid w:val="00060EC0"/>
    <w:rsid w:val="00061C60"/>
    <w:rsid w:val="000625A8"/>
    <w:rsid w:val="00063613"/>
    <w:rsid w:val="000672EB"/>
    <w:rsid w:val="00067AC1"/>
    <w:rsid w:val="00071E9C"/>
    <w:rsid w:val="00072BC5"/>
    <w:rsid w:val="000737A4"/>
    <w:rsid w:val="00074F9E"/>
    <w:rsid w:val="000756CC"/>
    <w:rsid w:val="00076271"/>
    <w:rsid w:val="000764E1"/>
    <w:rsid w:val="00077126"/>
    <w:rsid w:val="00077B39"/>
    <w:rsid w:val="000801C3"/>
    <w:rsid w:val="00081884"/>
    <w:rsid w:val="000818D0"/>
    <w:rsid w:val="000824E9"/>
    <w:rsid w:val="0008448F"/>
    <w:rsid w:val="00084F4C"/>
    <w:rsid w:val="000855FB"/>
    <w:rsid w:val="000858A3"/>
    <w:rsid w:val="00085BF3"/>
    <w:rsid w:val="000873A9"/>
    <w:rsid w:val="000905D2"/>
    <w:rsid w:val="00092868"/>
    <w:rsid w:val="00092C91"/>
    <w:rsid w:val="00092DF3"/>
    <w:rsid w:val="000937C0"/>
    <w:rsid w:val="0009472B"/>
    <w:rsid w:val="0009619F"/>
    <w:rsid w:val="0009660E"/>
    <w:rsid w:val="0009792D"/>
    <w:rsid w:val="000A16C4"/>
    <w:rsid w:val="000A17E5"/>
    <w:rsid w:val="000A198E"/>
    <w:rsid w:val="000A30FD"/>
    <w:rsid w:val="000A49BB"/>
    <w:rsid w:val="000B017F"/>
    <w:rsid w:val="000B02D7"/>
    <w:rsid w:val="000B061E"/>
    <w:rsid w:val="000B2060"/>
    <w:rsid w:val="000B3F30"/>
    <w:rsid w:val="000B5789"/>
    <w:rsid w:val="000BFDE3"/>
    <w:rsid w:val="000C1E49"/>
    <w:rsid w:val="000C74D6"/>
    <w:rsid w:val="000D03AD"/>
    <w:rsid w:val="000D05A8"/>
    <w:rsid w:val="000D1268"/>
    <w:rsid w:val="000D1474"/>
    <w:rsid w:val="000D23B7"/>
    <w:rsid w:val="000D3035"/>
    <w:rsid w:val="000D640A"/>
    <w:rsid w:val="000D7348"/>
    <w:rsid w:val="000D7A64"/>
    <w:rsid w:val="000D7C2F"/>
    <w:rsid w:val="000E00D6"/>
    <w:rsid w:val="000E0403"/>
    <w:rsid w:val="000E2C7D"/>
    <w:rsid w:val="000E4D24"/>
    <w:rsid w:val="000E52D0"/>
    <w:rsid w:val="000F397C"/>
    <w:rsid w:val="000F3FBE"/>
    <w:rsid w:val="000F6E3A"/>
    <w:rsid w:val="00101927"/>
    <w:rsid w:val="00101A5F"/>
    <w:rsid w:val="00101EB7"/>
    <w:rsid w:val="00106047"/>
    <w:rsid w:val="0010621B"/>
    <w:rsid w:val="00106A48"/>
    <w:rsid w:val="00110BBF"/>
    <w:rsid w:val="00111673"/>
    <w:rsid w:val="00111A1C"/>
    <w:rsid w:val="00112270"/>
    <w:rsid w:val="001124BD"/>
    <w:rsid w:val="0011278D"/>
    <w:rsid w:val="00112871"/>
    <w:rsid w:val="00113C3B"/>
    <w:rsid w:val="00113C64"/>
    <w:rsid w:val="0011797A"/>
    <w:rsid w:val="001242B3"/>
    <w:rsid w:val="001257B2"/>
    <w:rsid w:val="00131FFB"/>
    <w:rsid w:val="001404D6"/>
    <w:rsid w:val="00140B96"/>
    <w:rsid w:val="00141DB2"/>
    <w:rsid w:val="00142A82"/>
    <w:rsid w:val="001437C9"/>
    <w:rsid w:val="00143925"/>
    <w:rsid w:val="0014414F"/>
    <w:rsid w:val="00145CD3"/>
    <w:rsid w:val="00147DCA"/>
    <w:rsid w:val="0015081E"/>
    <w:rsid w:val="00150C40"/>
    <w:rsid w:val="00154818"/>
    <w:rsid w:val="00156F94"/>
    <w:rsid w:val="0016134D"/>
    <w:rsid w:val="00161922"/>
    <w:rsid w:val="00162574"/>
    <w:rsid w:val="001628BB"/>
    <w:rsid w:val="001632FA"/>
    <w:rsid w:val="00163744"/>
    <w:rsid w:val="0016442C"/>
    <w:rsid w:val="001645E4"/>
    <w:rsid w:val="001647ED"/>
    <w:rsid w:val="00166874"/>
    <w:rsid w:val="00166E5A"/>
    <w:rsid w:val="00167347"/>
    <w:rsid w:val="00171DA9"/>
    <w:rsid w:val="00177BA1"/>
    <w:rsid w:val="00177F8C"/>
    <w:rsid w:val="00180058"/>
    <w:rsid w:val="00180F58"/>
    <w:rsid w:val="0018133A"/>
    <w:rsid w:val="00182755"/>
    <w:rsid w:val="00182A71"/>
    <w:rsid w:val="00182FA9"/>
    <w:rsid w:val="001876A0"/>
    <w:rsid w:val="00191649"/>
    <w:rsid w:val="001956AE"/>
    <w:rsid w:val="001968DA"/>
    <w:rsid w:val="001A2656"/>
    <w:rsid w:val="001A4997"/>
    <w:rsid w:val="001A649A"/>
    <w:rsid w:val="001A734A"/>
    <w:rsid w:val="001B17DB"/>
    <w:rsid w:val="001B4092"/>
    <w:rsid w:val="001B50F6"/>
    <w:rsid w:val="001B5D15"/>
    <w:rsid w:val="001B7B08"/>
    <w:rsid w:val="001C024F"/>
    <w:rsid w:val="001C1C68"/>
    <w:rsid w:val="001C61EC"/>
    <w:rsid w:val="001C7470"/>
    <w:rsid w:val="001C7DF1"/>
    <w:rsid w:val="001C7DF4"/>
    <w:rsid w:val="001D058A"/>
    <w:rsid w:val="001D202E"/>
    <w:rsid w:val="001D42D4"/>
    <w:rsid w:val="001D476D"/>
    <w:rsid w:val="001D49DD"/>
    <w:rsid w:val="001D627D"/>
    <w:rsid w:val="001D637F"/>
    <w:rsid w:val="001E12E8"/>
    <w:rsid w:val="001E152A"/>
    <w:rsid w:val="001E2CE3"/>
    <w:rsid w:val="001E4374"/>
    <w:rsid w:val="001E4877"/>
    <w:rsid w:val="001E7725"/>
    <w:rsid w:val="001F020D"/>
    <w:rsid w:val="001F0E1C"/>
    <w:rsid w:val="001F2376"/>
    <w:rsid w:val="001F301B"/>
    <w:rsid w:val="001F3E3F"/>
    <w:rsid w:val="001F4948"/>
    <w:rsid w:val="001F4D9A"/>
    <w:rsid w:val="001F558E"/>
    <w:rsid w:val="001F60DF"/>
    <w:rsid w:val="001F687F"/>
    <w:rsid w:val="00203D2F"/>
    <w:rsid w:val="0020421D"/>
    <w:rsid w:val="0020428D"/>
    <w:rsid w:val="00204412"/>
    <w:rsid w:val="00204FC3"/>
    <w:rsid w:val="00205ECB"/>
    <w:rsid w:val="0020656B"/>
    <w:rsid w:val="0020782E"/>
    <w:rsid w:val="00211D17"/>
    <w:rsid w:val="00211F95"/>
    <w:rsid w:val="00212EA7"/>
    <w:rsid w:val="00213FB9"/>
    <w:rsid w:val="00214C9A"/>
    <w:rsid w:val="0021574A"/>
    <w:rsid w:val="002175AB"/>
    <w:rsid w:val="0022085C"/>
    <w:rsid w:val="002219DF"/>
    <w:rsid w:val="00222688"/>
    <w:rsid w:val="00222C44"/>
    <w:rsid w:val="00222D2C"/>
    <w:rsid w:val="00224377"/>
    <w:rsid w:val="002276CB"/>
    <w:rsid w:val="00230517"/>
    <w:rsid w:val="00232D83"/>
    <w:rsid w:val="0023334D"/>
    <w:rsid w:val="002336C9"/>
    <w:rsid w:val="00233906"/>
    <w:rsid w:val="0023391A"/>
    <w:rsid w:val="0023476E"/>
    <w:rsid w:val="002363D5"/>
    <w:rsid w:val="00236FE4"/>
    <w:rsid w:val="002413CA"/>
    <w:rsid w:val="00241FA4"/>
    <w:rsid w:val="002437F7"/>
    <w:rsid w:val="0024768D"/>
    <w:rsid w:val="002476E6"/>
    <w:rsid w:val="00250590"/>
    <w:rsid w:val="00251941"/>
    <w:rsid w:val="002542DD"/>
    <w:rsid w:val="002548C2"/>
    <w:rsid w:val="0025533D"/>
    <w:rsid w:val="00255FC9"/>
    <w:rsid w:val="002570B1"/>
    <w:rsid w:val="00260450"/>
    <w:rsid w:val="0026068B"/>
    <w:rsid w:val="00260D6E"/>
    <w:rsid w:val="002618B6"/>
    <w:rsid w:val="002625AB"/>
    <w:rsid w:val="00262C2F"/>
    <w:rsid w:val="00262FBD"/>
    <w:rsid w:val="00263EED"/>
    <w:rsid w:val="0026428C"/>
    <w:rsid w:val="00265739"/>
    <w:rsid w:val="00266279"/>
    <w:rsid w:val="0027051F"/>
    <w:rsid w:val="00270FA3"/>
    <w:rsid w:val="0027220B"/>
    <w:rsid w:val="002724F3"/>
    <w:rsid w:val="00272EE0"/>
    <w:rsid w:val="00276ADA"/>
    <w:rsid w:val="00282B15"/>
    <w:rsid w:val="00282E8A"/>
    <w:rsid w:val="0028410C"/>
    <w:rsid w:val="002856E0"/>
    <w:rsid w:val="00286111"/>
    <w:rsid w:val="00286A9B"/>
    <w:rsid w:val="00286F60"/>
    <w:rsid w:val="0028758E"/>
    <w:rsid w:val="0029072B"/>
    <w:rsid w:val="002910B9"/>
    <w:rsid w:val="00291421"/>
    <w:rsid w:val="002923A1"/>
    <w:rsid w:val="0029251A"/>
    <w:rsid w:val="002A0920"/>
    <w:rsid w:val="002A1848"/>
    <w:rsid w:val="002A30C5"/>
    <w:rsid w:val="002A60E2"/>
    <w:rsid w:val="002A6202"/>
    <w:rsid w:val="002A6ADD"/>
    <w:rsid w:val="002A6C24"/>
    <w:rsid w:val="002A7001"/>
    <w:rsid w:val="002A7F84"/>
    <w:rsid w:val="002B268F"/>
    <w:rsid w:val="002B5017"/>
    <w:rsid w:val="002B5345"/>
    <w:rsid w:val="002B70E8"/>
    <w:rsid w:val="002B7B0A"/>
    <w:rsid w:val="002C2F0E"/>
    <w:rsid w:val="002C30EF"/>
    <w:rsid w:val="002C4C0E"/>
    <w:rsid w:val="002C7976"/>
    <w:rsid w:val="002C7CC8"/>
    <w:rsid w:val="002C7EE5"/>
    <w:rsid w:val="002D0AB7"/>
    <w:rsid w:val="002D1292"/>
    <w:rsid w:val="002D4516"/>
    <w:rsid w:val="002D521E"/>
    <w:rsid w:val="002D59F4"/>
    <w:rsid w:val="002D6747"/>
    <w:rsid w:val="002D7894"/>
    <w:rsid w:val="002DEC8B"/>
    <w:rsid w:val="002E0809"/>
    <w:rsid w:val="002E0875"/>
    <w:rsid w:val="002E12D3"/>
    <w:rsid w:val="002E1BAF"/>
    <w:rsid w:val="002E2A16"/>
    <w:rsid w:val="002E32E9"/>
    <w:rsid w:val="002E3D29"/>
    <w:rsid w:val="002E618E"/>
    <w:rsid w:val="002E6D7A"/>
    <w:rsid w:val="002E7CBB"/>
    <w:rsid w:val="002F1598"/>
    <w:rsid w:val="002F2610"/>
    <w:rsid w:val="002F27DE"/>
    <w:rsid w:val="002F41EF"/>
    <w:rsid w:val="002F4DB9"/>
    <w:rsid w:val="002F6B1F"/>
    <w:rsid w:val="002F7652"/>
    <w:rsid w:val="00300CDA"/>
    <w:rsid w:val="00300E3E"/>
    <w:rsid w:val="0030214C"/>
    <w:rsid w:val="00302ECE"/>
    <w:rsid w:val="0030357A"/>
    <w:rsid w:val="00304590"/>
    <w:rsid w:val="00305F29"/>
    <w:rsid w:val="003128EE"/>
    <w:rsid w:val="003142D4"/>
    <w:rsid w:val="00314397"/>
    <w:rsid w:val="00314A20"/>
    <w:rsid w:val="00314E80"/>
    <w:rsid w:val="003169B0"/>
    <w:rsid w:val="0032145C"/>
    <w:rsid w:val="0032307B"/>
    <w:rsid w:val="00323162"/>
    <w:rsid w:val="0032489A"/>
    <w:rsid w:val="00325630"/>
    <w:rsid w:val="00327FE5"/>
    <w:rsid w:val="003303CE"/>
    <w:rsid w:val="00333478"/>
    <w:rsid w:val="00333C22"/>
    <w:rsid w:val="00335051"/>
    <w:rsid w:val="0033550A"/>
    <w:rsid w:val="0033627D"/>
    <w:rsid w:val="00337045"/>
    <w:rsid w:val="003406CA"/>
    <w:rsid w:val="00340BA5"/>
    <w:rsid w:val="00341108"/>
    <w:rsid w:val="00341876"/>
    <w:rsid w:val="00341CC0"/>
    <w:rsid w:val="0034389E"/>
    <w:rsid w:val="0034520E"/>
    <w:rsid w:val="00345A87"/>
    <w:rsid w:val="00346763"/>
    <w:rsid w:val="00346B8C"/>
    <w:rsid w:val="003476D2"/>
    <w:rsid w:val="00351930"/>
    <w:rsid w:val="00354037"/>
    <w:rsid w:val="003540A0"/>
    <w:rsid w:val="003542E8"/>
    <w:rsid w:val="00354742"/>
    <w:rsid w:val="0035616E"/>
    <w:rsid w:val="00356479"/>
    <w:rsid w:val="003565B3"/>
    <w:rsid w:val="0035673B"/>
    <w:rsid w:val="003569CD"/>
    <w:rsid w:val="00356A4F"/>
    <w:rsid w:val="00357256"/>
    <w:rsid w:val="00361B96"/>
    <w:rsid w:val="00361FA3"/>
    <w:rsid w:val="00362E4A"/>
    <w:rsid w:val="00363A74"/>
    <w:rsid w:val="0036712F"/>
    <w:rsid w:val="00371A8D"/>
    <w:rsid w:val="00373175"/>
    <w:rsid w:val="003742C5"/>
    <w:rsid w:val="00374F32"/>
    <w:rsid w:val="003761EB"/>
    <w:rsid w:val="0037664F"/>
    <w:rsid w:val="0038219C"/>
    <w:rsid w:val="0038327B"/>
    <w:rsid w:val="00383C1E"/>
    <w:rsid w:val="00383F35"/>
    <w:rsid w:val="003845DD"/>
    <w:rsid w:val="0038568E"/>
    <w:rsid w:val="003856B1"/>
    <w:rsid w:val="0038675A"/>
    <w:rsid w:val="003869D1"/>
    <w:rsid w:val="0038729C"/>
    <w:rsid w:val="00390A67"/>
    <w:rsid w:val="0039202E"/>
    <w:rsid w:val="0039411A"/>
    <w:rsid w:val="00394211"/>
    <w:rsid w:val="00394B52"/>
    <w:rsid w:val="00395FEB"/>
    <w:rsid w:val="00396B38"/>
    <w:rsid w:val="00397686"/>
    <w:rsid w:val="003A3C2F"/>
    <w:rsid w:val="003A4020"/>
    <w:rsid w:val="003A4C35"/>
    <w:rsid w:val="003A4CB1"/>
    <w:rsid w:val="003A6330"/>
    <w:rsid w:val="003A7E3F"/>
    <w:rsid w:val="003B082E"/>
    <w:rsid w:val="003B22D1"/>
    <w:rsid w:val="003B277F"/>
    <w:rsid w:val="003B2CC3"/>
    <w:rsid w:val="003B36AD"/>
    <w:rsid w:val="003C2F2E"/>
    <w:rsid w:val="003C31C3"/>
    <w:rsid w:val="003C3328"/>
    <w:rsid w:val="003C3557"/>
    <w:rsid w:val="003C4DEB"/>
    <w:rsid w:val="003C6716"/>
    <w:rsid w:val="003C69A5"/>
    <w:rsid w:val="003C7E99"/>
    <w:rsid w:val="003C7FCA"/>
    <w:rsid w:val="003D01B4"/>
    <w:rsid w:val="003D0409"/>
    <w:rsid w:val="003D18EB"/>
    <w:rsid w:val="003D1DC1"/>
    <w:rsid w:val="003D2849"/>
    <w:rsid w:val="003D28B3"/>
    <w:rsid w:val="003D391D"/>
    <w:rsid w:val="003D3C1D"/>
    <w:rsid w:val="003D4236"/>
    <w:rsid w:val="003D48AD"/>
    <w:rsid w:val="003D520B"/>
    <w:rsid w:val="003D587A"/>
    <w:rsid w:val="003D6A53"/>
    <w:rsid w:val="003D7677"/>
    <w:rsid w:val="003E0F03"/>
    <w:rsid w:val="003E196D"/>
    <w:rsid w:val="003E2AAB"/>
    <w:rsid w:val="003E393E"/>
    <w:rsid w:val="003E4122"/>
    <w:rsid w:val="003E480C"/>
    <w:rsid w:val="003E5EDB"/>
    <w:rsid w:val="003E7389"/>
    <w:rsid w:val="003E7455"/>
    <w:rsid w:val="003F07F4"/>
    <w:rsid w:val="003F14B0"/>
    <w:rsid w:val="003F1FAF"/>
    <w:rsid w:val="003F4603"/>
    <w:rsid w:val="00400921"/>
    <w:rsid w:val="00401148"/>
    <w:rsid w:val="00401251"/>
    <w:rsid w:val="004019A8"/>
    <w:rsid w:val="00402CCC"/>
    <w:rsid w:val="00402DC7"/>
    <w:rsid w:val="00403A1B"/>
    <w:rsid w:val="0040539C"/>
    <w:rsid w:val="0040577D"/>
    <w:rsid w:val="00407986"/>
    <w:rsid w:val="00410428"/>
    <w:rsid w:val="00410468"/>
    <w:rsid w:val="00412B68"/>
    <w:rsid w:val="00412F77"/>
    <w:rsid w:val="004130DA"/>
    <w:rsid w:val="0041314F"/>
    <w:rsid w:val="00413A4D"/>
    <w:rsid w:val="004151C3"/>
    <w:rsid w:val="00416075"/>
    <w:rsid w:val="0042168C"/>
    <w:rsid w:val="004223ED"/>
    <w:rsid w:val="00422E82"/>
    <w:rsid w:val="00425333"/>
    <w:rsid w:val="00425370"/>
    <w:rsid w:val="00425D44"/>
    <w:rsid w:val="00431E95"/>
    <w:rsid w:val="00432315"/>
    <w:rsid w:val="00434419"/>
    <w:rsid w:val="00435353"/>
    <w:rsid w:val="004355B0"/>
    <w:rsid w:val="00435D6E"/>
    <w:rsid w:val="00437345"/>
    <w:rsid w:val="00437866"/>
    <w:rsid w:val="0043C9E3"/>
    <w:rsid w:val="0044377B"/>
    <w:rsid w:val="00444885"/>
    <w:rsid w:val="004468BD"/>
    <w:rsid w:val="004474E6"/>
    <w:rsid w:val="00447F2F"/>
    <w:rsid w:val="004505E6"/>
    <w:rsid w:val="00454417"/>
    <w:rsid w:val="004549EC"/>
    <w:rsid w:val="00457118"/>
    <w:rsid w:val="0045765E"/>
    <w:rsid w:val="00457CF4"/>
    <w:rsid w:val="00462933"/>
    <w:rsid w:val="0046626A"/>
    <w:rsid w:val="00467A40"/>
    <w:rsid w:val="00467AEC"/>
    <w:rsid w:val="004705DE"/>
    <w:rsid w:val="00472C5B"/>
    <w:rsid w:val="00475A63"/>
    <w:rsid w:val="00480D44"/>
    <w:rsid w:val="004813E1"/>
    <w:rsid w:val="0048363C"/>
    <w:rsid w:val="00486428"/>
    <w:rsid w:val="00486E02"/>
    <w:rsid w:val="00491849"/>
    <w:rsid w:val="00491DE2"/>
    <w:rsid w:val="00492764"/>
    <w:rsid w:val="004935C7"/>
    <w:rsid w:val="00493BD5"/>
    <w:rsid w:val="00494121"/>
    <w:rsid w:val="00496033"/>
    <w:rsid w:val="00496844"/>
    <w:rsid w:val="0049731D"/>
    <w:rsid w:val="00497AE7"/>
    <w:rsid w:val="004A00F9"/>
    <w:rsid w:val="004A0DA1"/>
    <w:rsid w:val="004A1241"/>
    <w:rsid w:val="004A1CF5"/>
    <w:rsid w:val="004A3116"/>
    <w:rsid w:val="004A382B"/>
    <w:rsid w:val="004A50C7"/>
    <w:rsid w:val="004A648B"/>
    <w:rsid w:val="004A7523"/>
    <w:rsid w:val="004B16D8"/>
    <w:rsid w:val="004B4643"/>
    <w:rsid w:val="004B4DF0"/>
    <w:rsid w:val="004B5640"/>
    <w:rsid w:val="004B56EC"/>
    <w:rsid w:val="004B6EFA"/>
    <w:rsid w:val="004B7B5D"/>
    <w:rsid w:val="004C0059"/>
    <w:rsid w:val="004C0265"/>
    <w:rsid w:val="004C1CD3"/>
    <w:rsid w:val="004D0E00"/>
    <w:rsid w:val="004D140B"/>
    <w:rsid w:val="004D3216"/>
    <w:rsid w:val="004D34EF"/>
    <w:rsid w:val="004D531E"/>
    <w:rsid w:val="004E26C1"/>
    <w:rsid w:val="004E4DE7"/>
    <w:rsid w:val="004E57D4"/>
    <w:rsid w:val="004E5879"/>
    <w:rsid w:val="004E5DFF"/>
    <w:rsid w:val="004E677F"/>
    <w:rsid w:val="004F047A"/>
    <w:rsid w:val="004F2C59"/>
    <w:rsid w:val="004F472B"/>
    <w:rsid w:val="004F54A1"/>
    <w:rsid w:val="004F5AE5"/>
    <w:rsid w:val="004F6251"/>
    <w:rsid w:val="004F67A0"/>
    <w:rsid w:val="004F697E"/>
    <w:rsid w:val="0050132B"/>
    <w:rsid w:val="00505EFA"/>
    <w:rsid w:val="00506824"/>
    <w:rsid w:val="005077E7"/>
    <w:rsid w:val="00510AEF"/>
    <w:rsid w:val="00511E8B"/>
    <w:rsid w:val="00512B5C"/>
    <w:rsid w:val="0051387C"/>
    <w:rsid w:val="00513AF2"/>
    <w:rsid w:val="00514F9D"/>
    <w:rsid w:val="005208AD"/>
    <w:rsid w:val="0052193D"/>
    <w:rsid w:val="00523227"/>
    <w:rsid w:val="0052361E"/>
    <w:rsid w:val="00523FFC"/>
    <w:rsid w:val="005240BA"/>
    <w:rsid w:val="00524C38"/>
    <w:rsid w:val="00530B7F"/>
    <w:rsid w:val="00533E2E"/>
    <w:rsid w:val="00534786"/>
    <w:rsid w:val="00535666"/>
    <w:rsid w:val="00535821"/>
    <w:rsid w:val="0053585B"/>
    <w:rsid w:val="005360C4"/>
    <w:rsid w:val="005365F1"/>
    <w:rsid w:val="00537414"/>
    <w:rsid w:val="00537654"/>
    <w:rsid w:val="005415FE"/>
    <w:rsid w:val="00542918"/>
    <w:rsid w:val="0054344B"/>
    <w:rsid w:val="00544E52"/>
    <w:rsid w:val="005462BE"/>
    <w:rsid w:val="00546916"/>
    <w:rsid w:val="00547868"/>
    <w:rsid w:val="005503F4"/>
    <w:rsid w:val="00550622"/>
    <w:rsid w:val="0055360C"/>
    <w:rsid w:val="00553F54"/>
    <w:rsid w:val="00555172"/>
    <w:rsid w:val="0056069F"/>
    <w:rsid w:val="00561629"/>
    <w:rsid w:val="00561933"/>
    <w:rsid w:val="00561C66"/>
    <w:rsid w:val="0056333D"/>
    <w:rsid w:val="005633D1"/>
    <w:rsid w:val="00563717"/>
    <w:rsid w:val="00563FB8"/>
    <w:rsid w:val="00564325"/>
    <w:rsid w:val="005647FE"/>
    <w:rsid w:val="00567335"/>
    <w:rsid w:val="005706AA"/>
    <w:rsid w:val="00570C66"/>
    <w:rsid w:val="0057139C"/>
    <w:rsid w:val="005747E9"/>
    <w:rsid w:val="005772DC"/>
    <w:rsid w:val="005779F8"/>
    <w:rsid w:val="005831AC"/>
    <w:rsid w:val="00584C20"/>
    <w:rsid w:val="00585CEC"/>
    <w:rsid w:val="00586ED4"/>
    <w:rsid w:val="0059445B"/>
    <w:rsid w:val="00594B4A"/>
    <w:rsid w:val="00594E5A"/>
    <w:rsid w:val="00595175"/>
    <w:rsid w:val="005952B4"/>
    <w:rsid w:val="005A1C99"/>
    <w:rsid w:val="005A2424"/>
    <w:rsid w:val="005A6128"/>
    <w:rsid w:val="005A645A"/>
    <w:rsid w:val="005A7866"/>
    <w:rsid w:val="005B0404"/>
    <w:rsid w:val="005B12E7"/>
    <w:rsid w:val="005B2253"/>
    <w:rsid w:val="005B650D"/>
    <w:rsid w:val="005C2199"/>
    <w:rsid w:val="005C293D"/>
    <w:rsid w:val="005C32E1"/>
    <w:rsid w:val="005C7AB1"/>
    <w:rsid w:val="005D1742"/>
    <w:rsid w:val="005D1987"/>
    <w:rsid w:val="005D2024"/>
    <w:rsid w:val="005D3762"/>
    <w:rsid w:val="005D4E01"/>
    <w:rsid w:val="005D7075"/>
    <w:rsid w:val="005E1DE9"/>
    <w:rsid w:val="005E3C11"/>
    <w:rsid w:val="005E4B8D"/>
    <w:rsid w:val="005E4C8D"/>
    <w:rsid w:val="005E58EF"/>
    <w:rsid w:val="005F229A"/>
    <w:rsid w:val="005F43F2"/>
    <w:rsid w:val="005F4918"/>
    <w:rsid w:val="005F4D82"/>
    <w:rsid w:val="005F6DE1"/>
    <w:rsid w:val="00600961"/>
    <w:rsid w:val="00601BFD"/>
    <w:rsid w:val="00610F2E"/>
    <w:rsid w:val="00611B3E"/>
    <w:rsid w:val="00612A4C"/>
    <w:rsid w:val="0061336E"/>
    <w:rsid w:val="00613815"/>
    <w:rsid w:val="006147D7"/>
    <w:rsid w:val="00614AE0"/>
    <w:rsid w:val="00615736"/>
    <w:rsid w:val="006209A7"/>
    <w:rsid w:val="00623FF0"/>
    <w:rsid w:val="00624455"/>
    <w:rsid w:val="0062632C"/>
    <w:rsid w:val="006266F7"/>
    <w:rsid w:val="00630A74"/>
    <w:rsid w:val="00634630"/>
    <w:rsid w:val="00635542"/>
    <w:rsid w:val="00636EDD"/>
    <w:rsid w:val="00637F7C"/>
    <w:rsid w:val="006408F1"/>
    <w:rsid w:val="006419AF"/>
    <w:rsid w:val="00641ECD"/>
    <w:rsid w:val="00643DD2"/>
    <w:rsid w:val="00644129"/>
    <w:rsid w:val="00644760"/>
    <w:rsid w:val="006500E9"/>
    <w:rsid w:val="006507F5"/>
    <w:rsid w:val="006536D3"/>
    <w:rsid w:val="00654394"/>
    <w:rsid w:val="00654DB7"/>
    <w:rsid w:val="00655E6D"/>
    <w:rsid w:val="006568E3"/>
    <w:rsid w:val="0065722F"/>
    <w:rsid w:val="00657B56"/>
    <w:rsid w:val="00660BF0"/>
    <w:rsid w:val="00660F65"/>
    <w:rsid w:val="00661006"/>
    <w:rsid w:val="006615EA"/>
    <w:rsid w:val="006621EB"/>
    <w:rsid w:val="006626F8"/>
    <w:rsid w:val="0066451D"/>
    <w:rsid w:val="006646F1"/>
    <w:rsid w:val="00665B63"/>
    <w:rsid w:val="006667C5"/>
    <w:rsid w:val="0067020A"/>
    <w:rsid w:val="0067022A"/>
    <w:rsid w:val="006703A5"/>
    <w:rsid w:val="00672162"/>
    <w:rsid w:val="0067274A"/>
    <w:rsid w:val="0067350F"/>
    <w:rsid w:val="0067358C"/>
    <w:rsid w:val="00673BF0"/>
    <w:rsid w:val="00674AA8"/>
    <w:rsid w:val="00676F1D"/>
    <w:rsid w:val="00677F25"/>
    <w:rsid w:val="0068087A"/>
    <w:rsid w:val="00683BB4"/>
    <w:rsid w:val="006854D8"/>
    <w:rsid w:val="00686528"/>
    <w:rsid w:val="00687FBE"/>
    <w:rsid w:val="0069184E"/>
    <w:rsid w:val="00691B69"/>
    <w:rsid w:val="00692957"/>
    <w:rsid w:val="00692EB7"/>
    <w:rsid w:val="006938D4"/>
    <w:rsid w:val="006947EA"/>
    <w:rsid w:val="00695920"/>
    <w:rsid w:val="00695B79"/>
    <w:rsid w:val="0069605A"/>
    <w:rsid w:val="00697807"/>
    <w:rsid w:val="006A0CD2"/>
    <w:rsid w:val="006A14CB"/>
    <w:rsid w:val="006A2990"/>
    <w:rsid w:val="006A2C50"/>
    <w:rsid w:val="006A5503"/>
    <w:rsid w:val="006A7C81"/>
    <w:rsid w:val="006B3953"/>
    <w:rsid w:val="006B4149"/>
    <w:rsid w:val="006B47ED"/>
    <w:rsid w:val="006B60BA"/>
    <w:rsid w:val="006B66DB"/>
    <w:rsid w:val="006B72AE"/>
    <w:rsid w:val="006B7820"/>
    <w:rsid w:val="006B799B"/>
    <w:rsid w:val="006B7E8B"/>
    <w:rsid w:val="006C0FAA"/>
    <w:rsid w:val="006C12C3"/>
    <w:rsid w:val="006C18FC"/>
    <w:rsid w:val="006C2A0D"/>
    <w:rsid w:val="006C2D2A"/>
    <w:rsid w:val="006C2EAA"/>
    <w:rsid w:val="006C5E95"/>
    <w:rsid w:val="006D17A4"/>
    <w:rsid w:val="006D1E71"/>
    <w:rsid w:val="006D1F41"/>
    <w:rsid w:val="006D2751"/>
    <w:rsid w:val="006D297A"/>
    <w:rsid w:val="006D321E"/>
    <w:rsid w:val="006D550F"/>
    <w:rsid w:val="006D6A31"/>
    <w:rsid w:val="006E0DF7"/>
    <w:rsid w:val="006E2DDD"/>
    <w:rsid w:val="006E4316"/>
    <w:rsid w:val="006E4732"/>
    <w:rsid w:val="006E53BB"/>
    <w:rsid w:val="006E5F56"/>
    <w:rsid w:val="006E7251"/>
    <w:rsid w:val="006E7258"/>
    <w:rsid w:val="006E7A59"/>
    <w:rsid w:val="006E7C1D"/>
    <w:rsid w:val="006E7C49"/>
    <w:rsid w:val="006E7D03"/>
    <w:rsid w:val="006EFCDB"/>
    <w:rsid w:val="006F0FA2"/>
    <w:rsid w:val="006F2C64"/>
    <w:rsid w:val="006F3861"/>
    <w:rsid w:val="006F4774"/>
    <w:rsid w:val="006F6135"/>
    <w:rsid w:val="006F780B"/>
    <w:rsid w:val="00700701"/>
    <w:rsid w:val="00702A61"/>
    <w:rsid w:val="00703CF9"/>
    <w:rsid w:val="00704E55"/>
    <w:rsid w:val="007058F9"/>
    <w:rsid w:val="00705AC2"/>
    <w:rsid w:val="00706777"/>
    <w:rsid w:val="00707F88"/>
    <w:rsid w:val="00710E01"/>
    <w:rsid w:val="00711453"/>
    <w:rsid w:val="0071191F"/>
    <w:rsid w:val="00712B2F"/>
    <w:rsid w:val="00715941"/>
    <w:rsid w:val="00716F1F"/>
    <w:rsid w:val="00721748"/>
    <w:rsid w:val="007231BA"/>
    <w:rsid w:val="00723565"/>
    <w:rsid w:val="00724750"/>
    <w:rsid w:val="007254C4"/>
    <w:rsid w:val="00725B43"/>
    <w:rsid w:val="00726F89"/>
    <w:rsid w:val="007331A5"/>
    <w:rsid w:val="0073444C"/>
    <w:rsid w:val="00734A11"/>
    <w:rsid w:val="00736186"/>
    <w:rsid w:val="00737A64"/>
    <w:rsid w:val="00737DE8"/>
    <w:rsid w:val="00740CFB"/>
    <w:rsid w:val="00744B42"/>
    <w:rsid w:val="007504C9"/>
    <w:rsid w:val="00750B99"/>
    <w:rsid w:val="00752E94"/>
    <w:rsid w:val="007533EE"/>
    <w:rsid w:val="00753E40"/>
    <w:rsid w:val="0075436C"/>
    <w:rsid w:val="00754798"/>
    <w:rsid w:val="007550C9"/>
    <w:rsid w:val="00761A99"/>
    <w:rsid w:val="007623E7"/>
    <w:rsid w:val="00762505"/>
    <w:rsid w:val="007632A6"/>
    <w:rsid w:val="00765A09"/>
    <w:rsid w:val="007668AD"/>
    <w:rsid w:val="00766F83"/>
    <w:rsid w:val="0076734F"/>
    <w:rsid w:val="00767E7B"/>
    <w:rsid w:val="00770CBE"/>
    <w:rsid w:val="00771024"/>
    <w:rsid w:val="00771146"/>
    <w:rsid w:val="007723B3"/>
    <w:rsid w:val="00775571"/>
    <w:rsid w:val="00775D60"/>
    <w:rsid w:val="00775F1C"/>
    <w:rsid w:val="00781126"/>
    <w:rsid w:val="0078170B"/>
    <w:rsid w:val="00782307"/>
    <w:rsid w:val="00783EC8"/>
    <w:rsid w:val="00792008"/>
    <w:rsid w:val="00792A0F"/>
    <w:rsid w:val="00792D7A"/>
    <w:rsid w:val="0079375A"/>
    <w:rsid w:val="007955CE"/>
    <w:rsid w:val="007A0EF9"/>
    <w:rsid w:val="007A2A84"/>
    <w:rsid w:val="007A2E21"/>
    <w:rsid w:val="007A39D4"/>
    <w:rsid w:val="007A3D7F"/>
    <w:rsid w:val="007A3E6E"/>
    <w:rsid w:val="007A5AF8"/>
    <w:rsid w:val="007A5E46"/>
    <w:rsid w:val="007A7AB7"/>
    <w:rsid w:val="007B0B22"/>
    <w:rsid w:val="007B531F"/>
    <w:rsid w:val="007B56B0"/>
    <w:rsid w:val="007B6D83"/>
    <w:rsid w:val="007C1123"/>
    <w:rsid w:val="007C4809"/>
    <w:rsid w:val="007C684F"/>
    <w:rsid w:val="007C6A40"/>
    <w:rsid w:val="007D094F"/>
    <w:rsid w:val="007D0FF3"/>
    <w:rsid w:val="007D1CDE"/>
    <w:rsid w:val="007D255C"/>
    <w:rsid w:val="007D57A1"/>
    <w:rsid w:val="007D61C0"/>
    <w:rsid w:val="007D61C4"/>
    <w:rsid w:val="007D79C1"/>
    <w:rsid w:val="007E10AC"/>
    <w:rsid w:val="007E13BA"/>
    <w:rsid w:val="007E3A6B"/>
    <w:rsid w:val="007E6001"/>
    <w:rsid w:val="007F0088"/>
    <w:rsid w:val="007F0F9F"/>
    <w:rsid w:val="007F59A6"/>
    <w:rsid w:val="007F660E"/>
    <w:rsid w:val="007F6687"/>
    <w:rsid w:val="007F693B"/>
    <w:rsid w:val="00802A31"/>
    <w:rsid w:val="00802C36"/>
    <w:rsid w:val="0080381E"/>
    <w:rsid w:val="00804747"/>
    <w:rsid w:val="008056F0"/>
    <w:rsid w:val="00805D8C"/>
    <w:rsid w:val="00811C02"/>
    <w:rsid w:val="00812313"/>
    <w:rsid w:val="00813FEE"/>
    <w:rsid w:val="00814AAC"/>
    <w:rsid w:val="00816525"/>
    <w:rsid w:val="008166DE"/>
    <w:rsid w:val="00816A98"/>
    <w:rsid w:val="00816AE1"/>
    <w:rsid w:val="00816CA3"/>
    <w:rsid w:val="008206B4"/>
    <w:rsid w:val="00826647"/>
    <w:rsid w:val="008267A7"/>
    <w:rsid w:val="00830305"/>
    <w:rsid w:val="00832461"/>
    <w:rsid w:val="00833A08"/>
    <w:rsid w:val="00834CFC"/>
    <w:rsid w:val="00835631"/>
    <w:rsid w:val="008364CE"/>
    <w:rsid w:val="008443B6"/>
    <w:rsid w:val="008450EC"/>
    <w:rsid w:val="008452C9"/>
    <w:rsid w:val="00846AD8"/>
    <w:rsid w:val="00850624"/>
    <w:rsid w:val="00850726"/>
    <w:rsid w:val="00850BD2"/>
    <w:rsid w:val="008510AD"/>
    <w:rsid w:val="00851315"/>
    <w:rsid w:val="0085135C"/>
    <w:rsid w:val="008522A9"/>
    <w:rsid w:val="00852CD7"/>
    <w:rsid w:val="00852FB5"/>
    <w:rsid w:val="00860637"/>
    <w:rsid w:val="008623B5"/>
    <w:rsid w:val="00862AE2"/>
    <w:rsid w:val="008647C9"/>
    <w:rsid w:val="00867523"/>
    <w:rsid w:val="00867540"/>
    <w:rsid w:val="00874AD4"/>
    <w:rsid w:val="00875853"/>
    <w:rsid w:val="00876BC6"/>
    <w:rsid w:val="008779C3"/>
    <w:rsid w:val="0088168C"/>
    <w:rsid w:val="0088171B"/>
    <w:rsid w:val="0088251F"/>
    <w:rsid w:val="00884548"/>
    <w:rsid w:val="008864C4"/>
    <w:rsid w:val="008865A3"/>
    <w:rsid w:val="00887AD4"/>
    <w:rsid w:val="00887F97"/>
    <w:rsid w:val="008935BB"/>
    <w:rsid w:val="0089376D"/>
    <w:rsid w:val="008965D6"/>
    <w:rsid w:val="008A0BE0"/>
    <w:rsid w:val="008A282F"/>
    <w:rsid w:val="008A30AD"/>
    <w:rsid w:val="008A4F9E"/>
    <w:rsid w:val="008A73AA"/>
    <w:rsid w:val="008A7796"/>
    <w:rsid w:val="008A7D4C"/>
    <w:rsid w:val="008B3689"/>
    <w:rsid w:val="008B5D9F"/>
    <w:rsid w:val="008C0D13"/>
    <w:rsid w:val="008C245D"/>
    <w:rsid w:val="008C2C33"/>
    <w:rsid w:val="008C7398"/>
    <w:rsid w:val="008D25B6"/>
    <w:rsid w:val="008D2C09"/>
    <w:rsid w:val="008D460E"/>
    <w:rsid w:val="008D49C7"/>
    <w:rsid w:val="008D5A98"/>
    <w:rsid w:val="008D7F91"/>
    <w:rsid w:val="008E2F41"/>
    <w:rsid w:val="008E31DF"/>
    <w:rsid w:val="008E4465"/>
    <w:rsid w:val="008E458C"/>
    <w:rsid w:val="008E4D8C"/>
    <w:rsid w:val="008E4DA5"/>
    <w:rsid w:val="008F041A"/>
    <w:rsid w:val="008F0AD8"/>
    <w:rsid w:val="008F3B76"/>
    <w:rsid w:val="008F7430"/>
    <w:rsid w:val="008F7823"/>
    <w:rsid w:val="009009F8"/>
    <w:rsid w:val="009019E0"/>
    <w:rsid w:val="00901AEB"/>
    <w:rsid w:val="00901EC1"/>
    <w:rsid w:val="00903BB6"/>
    <w:rsid w:val="00903F54"/>
    <w:rsid w:val="009046FD"/>
    <w:rsid w:val="0090483B"/>
    <w:rsid w:val="00905780"/>
    <w:rsid w:val="00905D1C"/>
    <w:rsid w:val="00906A52"/>
    <w:rsid w:val="00907E49"/>
    <w:rsid w:val="009111C6"/>
    <w:rsid w:val="00912A09"/>
    <w:rsid w:val="00913572"/>
    <w:rsid w:val="00913E1B"/>
    <w:rsid w:val="0091439D"/>
    <w:rsid w:val="0091567E"/>
    <w:rsid w:val="00915B40"/>
    <w:rsid w:val="00917732"/>
    <w:rsid w:val="00917A8E"/>
    <w:rsid w:val="00920CB1"/>
    <w:rsid w:val="00920DB1"/>
    <w:rsid w:val="0092128A"/>
    <w:rsid w:val="0092134F"/>
    <w:rsid w:val="009218F1"/>
    <w:rsid w:val="0092466B"/>
    <w:rsid w:val="00924FD3"/>
    <w:rsid w:val="00925EFF"/>
    <w:rsid w:val="009265C8"/>
    <w:rsid w:val="00926623"/>
    <w:rsid w:val="00926DB4"/>
    <w:rsid w:val="00927DC7"/>
    <w:rsid w:val="00929C94"/>
    <w:rsid w:val="00930A76"/>
    <w:rsid w:val="00932651"/>
    <w:rsid w:val="00933B26"/>
    <w:rsid w:val="009360F9"/>
    <w:rsid w:val="00937DC6"/>
    <w:rsid w:val="0094045B"/>
    <w:rsid w:val="009423D3"/>
    <w:rsid w:val="00946555"/>
    <w:rsid w:val="00952CA9"/>
    <w:rsid w:val="009570D2"/>
    <w:rsid w:val="00957776"/>
    <w:rsid w:val="00961303"/>
    <w:rsid w:val="00961447"/>
    <w:rsid w:val="009664D4"/>
    <w:rsid w:val="00967845"/>
    <w:rsid w:val="009715F6"/>
    <w:rsid w:val="00971721"/>
    <w:rsid w:val="009718CD"/>
    <w:rsid w:val="00971E01"/>
    <w:rsid w:val="0097251F"/>
    <w:rsid w:val="009741F9"/>
    <w:rsid w:val="0097472E"/>
    <w:rsid w:val="009774C1"/>
    <w:rsid w:val="0097776D"/>
    <w:rsid w:val="009788A7"/>
    <w:rsid w:val="009807E7"/>
    <w:rsid w:val="0098187D"/>
    <w:rsid w:val="00983C14"/>
    <w:rsid w:val="00984470"/>
    <w:rsid w:val="00987CF5"/>
    <w:rsid w:val="00990746"/>
    <w:rsid w:val="00991B8B"/>
    <w:rsid w:val="009A1DA3"/>
    <w:rsid w:val="009A4022"/>
    <w:rsid w:val="009A6915"/>
    <w:rsid w:val="009A7170"/>
    <w:rsid w:val="009A7B74"/>
    <w:rsid w:val="009ADF2C"/>
    <w:rsid w:val="009B09FF"/>
    <w:rsid w:val="009B1EF1"/>
    <w:rsid w:val="009B2E49"/>
    <w:rsid w:val="009B2F27"/>
    <w:rsid w:val="009B4737"/>
    <w:rsid w:val="009B66CF"/>
    <w:rsid w:val="009B7851"/>
    <w:rsid w:val="009C1BDF"/>
    <w:rsid w:val="009C2487"/>
    <w:rsid w:val="009C28D7"/>
    <w:rsid w:val="009C343E"/>
    <w:rsid w:val="009D3DCC"/>
    <w:rsid w:val="009D48EB"/>
    <w:rsid w:val="009D5E9B"/>
    <w:rsid w:val="009E0C31"/>
    <w:rsid w:val="009E13B4"/>
    <w:rsid w:val="009E1F68"/>
    <w:rsid w:val="009E20EC"/>
    <w:rsid w:val="009E2860"/>
    <w:rsid w:val="009E2D3A"/>
    <w:rsid w:val="009E2EBA"/>
    <w:rsid w:val="009E317D"/>
    <w:rsid w:val="009E6ECF"/>
    <w:rsid w:val="009F13A5"/>
    <w:rsid w:val="009F2904"/>
    <w:rsid w:val="009F3BA6"/>
    <w:rsid w:val="009F49FC"/>
    <w:rsid w:val="009F6BC2"/>
    <w:rsid w:val="00A00417"/>
    <w:rsid w:val="00A0073C"/>
    <w:rsid w:val="00A00DF4"/>
    <w:rsid w:val="00A010EC"/>
    <w:rsid w:val="00A01456"/>
    <w:rsid w:val="00A02E54"/>
    <w:rsid w:val="00A045F8"/>
    <w:rsid w:val="00A05329"/>
    <w:rsid w:val="00A0554D"/>
    <w:rsid w:val="00A05B56"/>
    <w:rsid w:val="00A064B4"/>
    <w:rsid w:val="00A06611"/>
    <w:rsid w:val="00A07B6E"/>
    <w:rsid w:val="00A10C7C"/>
    <w:rsid w:val="00A10ECB"/>
    <w:rsid w:val="00A110D8"/>
    <w:rsid w:val="00A120D7"/>
    <w:rsid w:val="00A13119"/>
    <w:rsid w:val="00A162D9"/>
    <w:rsid w:val="00A16701"/>
    <w:rsid w:val="00A17185"/>
    <w:rsid w:val="00A1741D"/>
    <w:rsid w:val="00A20FEE"/>
    <w:rsid w:val="00A222F8"/>
    <w:rsid w:val="00A23EE6"/>
    <w:rsid w:val="00A263C8"/>
    <w:rsid w:val="00A26981"/>
    <w:rsid w:val="00A27547"/>
    <w:rsid w:val="00A30E7C"/>
    <w:rsid w:val="00A31749"/>
    <w:rsid w:val="00A34BF4"/>
    <w:rsid w:val="00A34FBF"/>
    <w:rsid w:val="00A40AAC"/>
    <w:rsid w:val="00A42E5A"/>
    <w:rsid w:val="00A4354E"/>
    <w:rsid w:val="00A43EED"/>
    <w:rsid w:val="00A44A6D"/>
    <w:rsid w:val="00A47F7C"/>
    <w:rsid w:val="00A5022C"/>
    <w:rsid w:val="00A50280"/>
    <w:rsid w:val="00A50A5E"/>
    <w:rsid w:val="00A51B00"/>
    <w:rsid w:val="00A536FA"/>
    <w:rsid w:val="00A55A6C"/>
    <w:rsid w:val="00A5705E"/>
    <w:rsid w:val="00A57D16"/>
    <w:rsid w:val="00A63F00"/>
    <w:rsid w:val="00A64F64"/>
    <w:rsid w:val="00A6538B"/>
    <w:rsid w:val="00A65ECC"/>
    <w:rsid w:val="00A67976"/>
    <w:rsid w:val="00A721D8"/>
    <w:rsid w:val="00A72324"/>
    <w:rsid w:val="00A72E3D"/>
    <w:rsid w:val="00A775D5"/>
    <w:rsid w:val="00A819C8"/>
    <w:rsid w:val="00A83077"/>
    <w:rsid w:val="00A8321B"/>
    <w:rsid w:val="00A832CB"/>
    <w:rsid w:val="00A91604"/>
    <w:rsid w:val="00A943CA"/>
    <w:rsid w:val="00A94747"/>
    <w:rsid w:val="00A957C6"/>
    <w:rsid w:val="00A97270"/>
    <w:rsid w:val="00AA0B19"/>
    <w:rsid w:val="00AA11BD"/>
    <w:rsid w:val="00AA31E4"/>
    <w:rsid w:val="00AA3210"/>
    <w:rsid w:val="00AA52F5"/>
    <w:rsid w:val="00AA54B9"/>
    <w:rsid w:val="00AA688A"/>
    <w:rsid w:val="00AB06C1"/>
    <w:rsid w:val="00AB1E46"/>
    <w:rsid w:val="00AB2865"/>
    <w:rsid w:val="00AB2E31"/>
    <w:rsid w:val="00AB317D"/>
    <w:rsid w:val="00AB4561"/>
    <w:rsid w:val="00AB4720"/>
    <w:rsid w:val="00AB7D09"/>
    <w:rsid w:val="00AC1985"/>
    <w:rsid w:val="00AC25D6"/>
    <w:rsid w:val="00AC6107"/>
    <w:rsid w:val="00AC7D5C"/>
    <w:rsid w:val="00AD008E"/>
    <w:rsid w:val="00AD00E4"/>
    <w:rsid w:val="00AD1628"/>
    <w:rsid w:val="00AD2669"/>
    <w:rsid w:val="00AD35F5"/>
    <w:rsid w:val="00AD3A7C"/>
    <w:rsid w:val="00AD48AF"/>
    <w:rsid w:val="00AD4ADC"/>
    <w:rsid w:val="00AD65D2"/>
    <w:rsid w:val="00AD6640"/>
    <w:rsid w:val="00AD7885"/>
    <w:rsid w:val="00AD7B2C"/>
    <w:rsid w:val="00AE0324"/>
    <w:rsid w:val="00AE1667"/>
    <w:rsid w:val="00AE590D"/>
    <w:rsid w:val="00AE7AE2"/>
    <w:rsid w:val="00AF020A"/>
    <w:rsid w:val="00AF2320"/>
    <w:rsid w:val="00AF326E"/>
    <w:rsid w:val="00AF51E3"/>
    <w:rsid w:val="00AF58E4"/>
    <w:rsid w:val="00AF73DB"/>
    <w:rsid w:val="00B0022F"/>
    <w:rsid w:val="00B0045B"/>
    <w:rsid w:val="00B03C45"/>
    <w:rsid w:val="00B04720"/>
    <w:rsid w:val="00B05152"/>
    <w:rsid w:val="00B051A1"/>
    <w:rsid w:val="00B0634A"/>
    <w:rsid w:val="00B06652"/>
    <w:rsid w:val="00B06C36"/>
    <w:rsid w:val="00B07EE4"/>
    <w:rsid w:val="00B100FF"/>
    <w:rsid w:val="00B12D06"/>
    <w:rsid w:val="00B1481A"/>
    <w:rsid w:val="00B15095"/>
    <w:rsid w:val="00B154D8"/>
    <w:rsid w:val="00B17025"/>
    <w:rsid w:val="00B170A7"/>
    <w:rsid w:val="00B170ED"/>
    <w:rsid w:val="00B212B4"/>
    <w:rsid w:val="00B216AC"/>
    <w:rsid w:val="00B22D38"/>
    <w:rsid w:val="00B24AAD"/>
    <w:rsid w:val="00B276F3"/>
    <w:rsid w:val="00B27F42"/>
    <w:rsid w:val="00B2F04F"/>
    <w:rsid w:val="00B3025A"/>
    <w:rsid w:val="00B3264C"/>
    <w:rsid w:val="00B33523"/>
    <w:rsid w:val="00B34FD3"/>
    <w:rsid w:val="00B53040"/>
    <w:rsid w:val="00B5508D"/>
    <w:rsid w:val="00B551B9"/>
    <w:rsid w:val="00B56EB6"/>
    <w:rsid w:val="00B60730"/>
    <w:rsid w:val="00B60AD0"/>
    <w:rsid w:val="00B611F7"/>
    <w:rsid w:val="00B613D1"/>
    <w:rsid w:val="00B61F6B"/>
    <w:rsid w:val="00B62C1F"/>
    <w:rsid w:val="00B637A0"/>
    <w:rsid w:val="00B63B0C"/>
    <w:rsid w:val="00B6660B"/>
    <w:rsid w:val="00B677E7"/>
    <w:rsid w:val="00B71162"/>
    <w:rsid w:val="00B71613"/>
    <w:rsid w:val="00B72D8E"/>
    <w:rsid w:val="00B73CE0"/>
    <w:rsid w:val="00B748B6"/>
    <w:rsid w:val="00B75743"/>
    <w:rsid w:val="00B76701"/>
    <w:rsid w:val="00B775C7"/>
    <w:rsid w:val="00B82CE8"/>
    <w:rsid w:val="00B843DA"/>
    <w:rsid w:val="00B918F1"/>
    <w:rsid w:val="00B92713"/>
    <w:rsid w:val="00B93BBD"/>
    <w:rsid w:val="00B9533D"/>
    <w:rsid w:val="00B9661C"/>
    <w:rsid w:val="00BA085F"/>
    <w:rsid w:val="00BA08A9"/>
    <w:rsid w:val="00BA12CD"/>
    <w:rsid w:val="00BA1FB3"/>
    <w:rsid w:val="00BA3653"/>
    <w:rsid w:val="00BA4297"/>
    <w:rsid w:val="00BA4581"/>
    <w:rsid w:val="00BA6FEA"/>
    <w:rsid w:val="00BB4273"/>
    <w:rsid w:val="00BB4D8D"/>
    <w:rsid w:val="00BB7C6E"/>
    <w:rsid w:val="00BC035A"/>
    <w:rsid w:val="00BC48A1"/>
    <w:rsid w:val="00BC62BF"/>
    <w:rsid w:val="00BC70CB"/>
    <w:rsid w:val="00BC77DF"/>
    <w:rsid w:val="00BC7CD2"/>
    <w:rsid w:val="00BD245F"/>
    <w:rsid w:val="00BD59F7"/>
    <w:rsid w:val="00BD70A7"/>
    <w:rsid w:val="00BE0934"/>
    <w:rsid w:val="00BE0D63"/>
    <w:rsid w:val="00BE3E3F"/>
    <w:rsid w:val="00BE73BD"/>
    <w:rsid w:val="00BE7C4B"/>
    <w:rsid w:val="00BE7C54"/>
    <w:rsid w:val="00BF2F49"/>
    <w:rsid w:val="00BF33AD"/>
    <w:rsid w:val="00BF41E3"/>
    <w:rsid w:val="00BF5508"/>
    <w:rsid w:val="00BF7BA0"/>
    <w:rsid w:val="00C0119B"/>
    <w:rsid w:val="00C011F7"/>
    <w:rsid w:val="00C017E2"/>
    <w:rsid w:val="00C0294D"/>
    <w:rsid w:val="00C02D3D"/>
    <w:rsid w:val="00C02EDB"/>
    <w:rsid w:val="00C02FA8"/>
    <w:rsid w:val="00C03324"/>
    <w:rsid w:val="00C03665"/>
    <w:rsid w:val="00C04D36"/>
    <w:rsid w:val="00C07CD1"/>
    <w:rsid w:val="00C11614"/>
    <w:rsid w:val="00C11DB4"/>
    <w:rsid w:val="00C12D88"/>
    <w:rsid w:val="00C157E7"/>
    <w:rsid w:val="00C15C23"/>
    <w:rsid w:val="00C15F71"/>
    <w:rsid w:val="00C1711A"/>
    <w:rsid w:val="00C209E5"/>
    <w:rsid w:val="00C20A51"/>
    <w:rsid w:val="00C24BF6"/>
    <w:rsid w:val="00C26007"/>
    <w:rsid w:val="00C31E61"/>
    <w:rsid w:val="00C32E7D"/>
    <w:rsid w:val="00C32F30"/>
    <w:rsid w:val="00C3313B"/>
    <w:rsid w:val="00C361E6"/>
    <w:rsid w:val="00C367AB"/>
    <w:rsid w:val="00C36F88"/>
    <w:rsid w:val="00C376F2"/>
    <w:rsid w:val="00C401FD"/>
    <w:rsid w:val="00C40220"/>
    <w:rsid w:val="00C441C5"/>
    <w:rsid w:val="00C46D8E"/>
    <w:rsid w:val="00C47558"/>
    <w:rsid w:val="00C504AA"/>
    <w:rsid w:val="00C510AE"/>
    <w:rsid w:val="00C516F2"/>
    <w:rsid w:val="00C537EF"/>
    <w:rsid w:val="00C53B21"/>
    <w:rsid w:val="00C53E33"/>
    <w:rsid w:val="00C57DEE"/>
    <w:rsid w:val="00C61832"/>
    <w:rsid w:val="00C621BD"/>
    <w:rsid w:val="00C638CA"/>
    <w:rsid w:val="00C65A79"/>
    <w:rsid w:val="00C66B53"/>
    <w:rsid w:val="00C6893F"/>
    <w:rsid w:val="00C73BCD"/>
    <w:rsid w:val="00C73DC1"/>
    <w:rsid w:val="00C74B39"/>
    <w:rsid w:val="00C74D4D"/>
    <w:rsid w:val="00C763EC"/>
    <w:rsid w:val="00C76E54"/>
    <w:rsid w:val="00C76EB7"/>
    <w:rsid w:val="00C778BE"/>
    <w:rsid w:val="00C8042A"/>
    <w:rsid w:val="00C81E1D"/>
    <w:rsid w:val="00C83749"/>
    <w:rsid w:val="00C850DC"/>
    <w:rsid w:val="00C871A8"/>
    <w:rsid w:val="00C87BA7"/>
    <w:rsid w:val="00C90AE0"/>
    <w:rsid w:val="00C90BC8"/>
    <w:rsid w:val="00C91AFA"/>
    <w:rsid w:val="00C92ACA"/>
    <w:rsid w:val="00C9399D"/>
    <w:rsid w:val="00C93D85"/>
    <w:rsid w:val="00C9640E"/>
    <w:rsid w:val="00CA1962"/>
    <w:rsid w:val="00CA1C1A"/>
    <w:rsid w:val="00CA3BDD"/>
    <w:rsid w:val="00CA45C8"/>
    <w:rsid w:val="00CA5741"/>
    <w:rsid w:val="00CA703F"/>
    <w:rsid w:val="00CA705D"/>
    <w:rsid w:val="00CB0650"/>
    <w:rsid w:val="00CB13C9"/>
    <w:rsid w:val="00CB1914"/>
    <w:rsid w:val="00CB1AC4"/>
    <w:rsid w:val="00CB57C6"/>
    <w:rsid w:val="00CB5B47"/>
    <w:rsid w:val="00CC1B44"/>
    <w:rsid w:val="00CC2E02"/>
    <w:rsid w:val="00CC71E5"/>
    <w:rsid w:val="00CC7C43"/>
    <w:rsid w:val="00CD124A"/>
    <w:rsid w:val="00CD2724"/>
    <w:rsid w:val="00CD2813"/>
    <w:rsid w:val="00CD3409"/>
    <w:rsid w:val="00CD3549"/>
    <w:rsid w:val="00CD38AC"/>
    <w:rsid w:val="00CD5CFC"/>
    <w:rsid w:val="00CD65B6"/>
    <w:rsid w:val="00CD6B88"/>
    <w:rsid w:val="00CD7026"/>
    <w:rsid w:val="00CD7CF9"/>
    <w:rsid w:val="00CE0B29"/>
    <w:rsid w:val="00CE13D3"/>
    <w:rsid w:val="00CE1765"/>
    <w:rsid w:val="00CE1F4A"/>
    <w:rsid w:val="00CE59ED"/>
    <w:rsid w:val="00CE67A3"/>
    <w:rsid w:val="00CE6919"/>
    <w:rsid w:val="00CF256D"/>
    <w:rsid w:val="00CF296F"/>
    <w:rsid w:val="00CF3919"/>
    <w:rsid w:val="00CF4516"/>
    <w:rsid w:val="00CF4950"/>
    <w:rsid w:val="00CF6EEF"/>
    <w:rsid w:val="00CF75F6"/>
    <w:rsid w:val="00D01ECD"/>
    <w:rsid w:val="00D0261D"/>
    <w:rsid w:val="00D03B6A"/>
    <w:rsid w:val="00D048C1"/>
    <w:rsid w:val="00D04E83"/>
    <w:rsid w:val="00D061B0"/>
    <w:rsid w:val="00D0631A"/>
    <w:rsid w:val="00D1024C"/>
    <w:rsid w:val="00D112CC"/>
    <w:rsid w:val="00D1177F"/>
    <w:rsid w:val="00D11E40"/>
    <w:rsid w:val="00D135B8"/>
    <w:rsid w:val="00D14185"/>
    <w:rsid w:val="00D16449"/>
    <w:rsid w:val="00D168F7"/>
    <w:rsid w:val="00D16DEF"/>
    <w:rsid w:val="00D174C1"/>
    <w:rsid w:val="00D21EE3"/>
    <w:rsid w:val="00D23B45"/>
    <w:rsid w:val="00D25908"/>
    <w:rsid w:val="00D25C59"/>
    <w:rsid w:val="00D263C4"/>
    <w:rsid w:val="00D26618"/>
    <w:rsid w:val="00D273AE"/>
    <w:rsid w:val="00D275EF"/>
    <w:rsid w:val="00D27A23"/>
    <w:rsid w:val="00D300EC"/>
    <w:rsid w:val="00D302FB"/>
    <w:rsid w:val="00D304E9"/>
    <w:rsid w:val="00D33E1A"/>
    <w:rsid w:val="00D34991"/>
    <w:rsid w:val="00D359A6"/>
    <w:rsid w:val="00D3642E"/>
    <w:rsid w:val="00D368B1"/>
    <w:rsid w:val="00D36FAB"/>
    <w:rsid w:val="00D400DF"/>
    <w:rsid w:val="00D41D61"/>
    <w:rsid w:val="00D42A38"/>
    <w:rsid w:val="00D4716C"/>
    <w:rsid w:val="00D47677"/>
    <w:rsid w:val="00D47864"/>
    <w:rsid w:val="00D50A9B"/>
    <w:rsid w:val="00D51249"/>
    <w:rsid w:val="00D51744"/>
    <w:rsid w:val="00D5297D"/>
    <w:rsid w:val="00D5481F"/>
    <w:rsid w:val="00D5599E"/>
    <w:rsid w:val="00D56280"/>
    <w:rsid w:val="00D56E4E"/>
    <w:rsid w:val="00D57E2C"/>
    <w:rsid w:val="00D61F04"/>
    <w:rsid w:val="00D6242B"/>
    <w:rsid w:val="00D64A9A"/>
    <w:rsid w:val="00D66D64"/>
    <w:rsid w:val="00D67CAC"/>
    <w:rsid w:val="00D73C0D"/>
    <w:rsid w:val="00D74C98"/>
    <w:rsid w:val="00D75034"/>
    <w:rsid w:val="00D75902"/>
    <w:rsid w:val="00D81BEB"/>
    <w:rsid w:val="00D82F1F"/>
    <w:rsid w:val="00D8401C"/>
    <w:rsid w:val="00D84A01"/>
    <w:rsid w:val="00D9005D"/>
    <w:rsid w:val="00D90679"/>
    <w:rsid w:val="00D915B3"/>
    <w:rsid w:val="00D91B05"/>
    <w:rsid w:val="00D93AFB"/>
    <w:rsid w:val="00D94B4E"/>
    <w:rsid w:val="00D976DB"/>
    <w:rsid w:val="00D97E8A"/>
    <w:rsid w:val="00DA1AD4"/>
    <w:rsid w:val="00DA258D"/>
    <w:rsid w:val="00DA5603"/>
    <w:rsid w:val="00DA73CF"/>
    <w:rsid w:val="00DB0B93"/>
    <w:rsid w:val="00DB3F5B"/>
    <w:rsid w:val="00DB50D5"/>
    <w:rsid w:val="00DB56D1"/>
    <w:rsid w:val="00DB582D"/>
    <w:rsid w:val="00DC11F1"/>
    <w:rsid w:val="00DC4FE9"/>
    <w:rsid w:val="00DD05D5"/>
    <w:rsid w:val="00DD0829"/>
    <w:rsid w:val="00DD105C"/>
    <w:rsid w:val="00DD2C8A"/>
    <w:rsid w:val="00DD39B7"/>
    <w:rsid w:val="00DD4E87"/>
    <w:rsid w:val="00DD59CF"/>
    <w:rsid w:val="00DD658F"/>
    <w:rsid w:val="00DE135D"/>
    <w:rsid w:val="00DE38A9"/>
    <w:rsid w:val="00DE4858"/>
    <w:rsid w:val="00DE4CE8"/>
    <w:rsid w:val="00DE6CED"/>
    <w:rsid w:val="00DF0395"/>
    <w:rsid w:val="00DF0981"/>
    <w:rsid w:val="00DF1600"/>
    <w:rsid w:val="00DF16F9"/>
    <w:rsid w:val="00DF1FC6"/>
    <w:rsid w:val="00DF3037"/>
    <w:rsid w:val="00DF331B"/>
    <w:rsid w:val="00DF485D"/>
    <w:rsid w:val="00E01676"/>
    <w:rsid w:val="00E02877"/>
    <w:rsid w:val="00E02DFE"/>
    <w:rsid w:val="00E03847"/>
    <w:rsid w:val="00E050AB"/>
    <w:rsid w:val="00E05EB9"/>
    <w:rsid w:val="00E061B6"/>
    <w:rsid w:val="00E069C1"/>
    <w:rsid w:val="00E10BD3"/>
    <w:rsid w:val="00E10CBF"/>
    <w:rsid w:val="00E11B63"/>
    <w:rsid w:val="00E1261F"/>
    <w:rsid w:val="00E13144"/>
    <w:rsid w:val="00E177DE"/>
    <w:rsid w:val="00E224CC"/>
    <w:rsid w:val="00E22A0B"/>
    <w:rsid w:val="00E24495"/>
    <w:rsid w:val="00E246A5"/>
    <w:rsid w:val="00E272DA"/>
    <w:rsid w:val="00E34F79"/>
    <w:rsid w:val="00E34FFE"/>
    <w:rsid w:val="00E36D83"/>
    <w:rsid w:val="00E37C40"/>
    <w:rsid w:val="00E42085"/>
    <w:rsid w:val="00E42AD2"/>
    <w:rsid w:val="00E42C0D"/>
    <w:rsid w:val="00E44467"/>
    <w:rsid w:val="00E453F0"/>
    <w:rsid w:val="00E457E2"/>
    <w:rsid w:val="00E470BE"/>
    <w:rsid w:val="00E475A8"/>
    <w:rsid w:val="00E50D47"/>
    <w:rsid w:val="00E5134E"/>
    <w:rsid w:val="00E515A8"/>
    <w:rsid w:val="00E5298F"/>
    <w:rsid w:val="00E53560"/>
    <w:rsid w:val="00E54C63"/>
    <w:rsid w:val="00E552A0"/>
    <w:rsid w:val="00E574B4"/>
    <w:rsid w:val="00E57855"/>
    <w:rsid w:val="00E57E8D"/>
    <w:rsid w:val="00E605E9"/>
    <w:rsid w:val="00E614ED"/>
    <w:rsid w:val="00E6173C"/>
    <w:rsid w:val="00E65757"/>
    <w:rsid w:val="00E66BA6"/>
    <w:rsid w:val="00E67905"/>
    <w:rsid w:val="00E67C3A"/>
    <w:rsid w:val="00E71E1E"/>
    <w:rsid w:val="00E73891"/>
    <w:rsid w:val="00E75A89"/>
    <w:rsid w:val="00E75B65"/>
    <w:rsid w:val="00E75EBD"/>
    <w:rsid w:val="00E7605D"/>
    <w:rsid w:val="00E771D0"/>
    <w:rsid w:val="00E80209"/>
    <w:rsid w:val="00E80FDF"/>
    <w:rsid w:val="00E818B7"/>
    <w:rsid w:val="00E828AF"/>
    <w:rsid w:val="00E82A58"/>
    <w:rsid w:val="00E82B87"/>
    <w:rsid w:val="00E837CF"/>
    <w:rsid w:val="00E84008"/>
    <w:rsid w:val="00E85BB9"/>
    <w:rsid w:val="00E860A6"/>
    <w:rsid w:val="00E860EB"/>
    <w:rsid w:val="00E8655E"/>
    <w:rsid w:val="00E9061D"/>
    <w:rsid w:val="00E927BE"/>
    <w:rsid w:val="00E9472F"/>
    <w:rsid w:val="00E96940"/>
    <w:rsid w:val="00E97B1B"/>
    <w:rsid w:val="00E97FB7"/>
    <w:rsid w:val="00EA0114"/>
    <w:rsid w:val="00EA01FB"/>
    <w:rsid w:val="00EA22C9"/>
    <w:rsid w:val="00EA2446"/>
    <w:rsid w:val="00EA3199"/>
    <w:rsid w:val="00EA3A3F"/>
    <w:rsid w:val="00EA540B"/>
    <w:rsid w:val="00EA5A59"/>
    <w:rsid w:val="00EA623D"/>
    <w:rsid w:val="00EA68D6"/>
    <w:rsid w:val="00EB0CE8"/>
    <w:rsid w:val="00EB22B5"/>
    <w:rsid w:val="00EB23A8"/>
    <w:rsid w:val="00EB2452"/>
    <w:rsid w:val="00EB3EBE"/>
    <w:rsid w:val="00EB4346"/>
    <w:rsid w:val="00EB4508"/>
    <w:rsid w:val="00EB5097"/>
    <w:rsid w:val="00EB5345"/>
    <w:rsid w:val="00EB6BBC"/>
    <w:rsid w:val="00EC17FA"/>
    <w:rsid w:val="00EC1EAC"/>
    <w:rsid w:val="00EC34A8"/>
    <w:rsid w:val="00EC4D0D"/>
    <w:rsid w:val="00EC59D7"/>
    <w:rsid w:val="00EC5D04"/>
    <w:rsid w:val="00EC6809"/>
    <w:rsid w:val="00EC78F4"/>
    <w:rsid w:val="00EC7E8B"/>
    <w:rsid w:val="00ED07F4"/>
    <w:rsid w:val="00ED135B"/>
    <w:rsid w:val="00ED2CCE"/>
    <w:rsid w:val="00ED2DD8"/>
    <w:rsid w:val="00ED3FC9"/>
    <w:rsid w:val="00ED6513"/>
    <w:rsid w:val="00EE14D7"/>
    <w:rsid w:val="00EE6918"/>
    <w:rsid w:val="00EE708D"/>
    <w:rsid w:val="00EE7A99"/>
    <w:rsid w:val="00EF12E3"/>
    <w:rsid w:val="00EF1F10"/>
    <w:rsid w:val="00EF217D"/>
    <w:rsid w:val="00EF31AF"/>
    <w:rsid w:val="00EF3551"/>
    <w:rsid w:val="00EF40DA"/>
    <w:rsid w:val="00EF4183"/>
    <w:rsid w:val="00EF43A6"/>
    <w:rsid w:val="00EF4CE2"/>
    <w:rsid w:val="00EF4FFD"/>
    <w:rsid w:val="00EF5622"/>
    <w:rsid w:val="00EF5E86"/>
    <w:rsid w:val="00EF73A8"/>
    <w:rsid w:val="00F002FA"/>
    <w:rsid w:val="00F00408"/>
    <w:rsid w:val="00F01443"/>
    <w:rsid w:val="00F017CE"/>
    <w:rsid w:val="00F03BBD"/>
    <w:rsid w:val="00F0512D"/>
    <w:rsid w:val="00F06F26"/>
    <w:rsid w:val="00F07E44"/>
    <w:rsid w:val="00F07F29"/>
    <w:rsid w:val="00F10BD9"/>
    <w:rsid w:val="00F11B5D"/>
    <w:rsid w:val="00F125E0"/>
    <w:rsid w:val="00F12A31"/>
    <w:rsid w:val="00F13BD5"/>
    <w:rsid w:val="00F14A37"/>
    <w:rsid w:val="00F15236"/>
    <w:rsid w:val="00F152B0"/>
    <w:rsid w:val="00F164C8"/>
    <w:rsid w:val="00F17EB5"/>
    <w:rsid w:val="00F20F6D"/>
    <w:rsid w:val="00F22FC0"/>
    <w:rsid w:val="00F26CA2"/>
    <w:rsid w:val="00F275C9"/>
    <w:rsid w:val="00F306F2"/>
    <w:rsid w:val="00F30FA5"/>
    <w:rsid w:val="00F32031"/>
    <w:rsid w:val="00F33D2E"/>
    <w:rsid w:val="00F34DD3"/>
    <w:rsid w:val="00F34F37"/>
    <w:rsid w:val="00F36004"/>
    <w:rsid w:val="00F37890"/>
    <w:rsid w:val="00F40F36"/>
    <w:rsid w:val="00F421E4"/>
    <w:rsid w:val="00F422D6"/>
    <w:rsid w:val="00F4405E"/>
    <w:rsid w:val="00F459DD"/>
    <w:rsid w:val="00F45D88"/>
    <w:rsid w:val="00F4601B"/>
    <w:rsid w:val="00F47445"/>
    <w:rsid w:val="00F47513"/>
    <w:rsid w:val="00F47B64"/>
    <w:rsid w:val="00F51151"/>
    <w:rsid w:val="00F51958"/>
    <w:rsid w:val="00F52BBE"/>
    <w:rsid w:val="00F54D0A"/>
    <w:rsid w:val="00F55FCD"/>
    <w:rsid w:val="00F55FF1"/>
    <w:rsid w:val="00F560ED"/>
    <w:rsid w:val="00F60698"/>
    <w:rsid w:val="00F60B11"/>
    <w:rsid w:val="00F61026"/>
    <w:rsid w:val="00F613FF"/>
    <w:rsid w:val="00F620B3"/>
    <w:rsid w:val="00F626AF"/>
    <w:rsid w:val="00F63063"/>
    <w:rsid w:val="00F63D20"/>
    <w:rsid w:val="00F64233"/>
    <w:rsid w:val="00F643D1"/>
    <w:rsid w:val="00F6644A"/>
    <w:rsid w:val="00F67614"/>
    <w:rsid w:val="00F677FA"/>
    <w:rsid w:val="00F71C35"/>
    <w:rsid w:val="00F76D3D"/>
    <w:rsid w:val="00F76FC6"/>
    <w:rsid w:val="00F77302"/>
    <w:rsid w:val="00F84616"/>
    <w:rsid w:val="00F84790"/>
    <w:rsid w:val="00F84876"/>
    <w:rsid w:val="00F84BF0"/>
    <w:rsid w:val="00F850E4"/>
    <w:rsid w:val="00F861BD"/>
    <w:rsid w:val="00F900BF"/>
    <w:rsid w:val="00F91C2D"/>
    <w:rsid w:val="00F92BF2"/>
    <w:rsid w:val="00F93840"/>
    <w:rsid w:val="00F94083"/>
    <w:rsid w:val="00F940F3"/>
    <w:rsid w:val="00F94C5B"/>
    <w:rsid w:val="00F95683"/>
    <w:rsid w:val="00F9637B"/>
    <w:rsid w:val="00F9658B"/>
    <w:rsid w:val="00FA24D2"/>
    <w:rsid w:val="00FA4713"/>
    <w:rsid w:val="00FA5038"/>
    <w:rsid w:val="00FA5AC9"/>
    <w:rsid w:val="00FA5C68"/>
    <w:rsid w:val="00FA62D2"/>
    <w:rsid w:val="00FA6692"/>
    <w:rsid w:val="00FA6AD6"/>
    <w:rsid w:val="00FB0EEB"/>
    <w:rsid w:val="00FB4767"/>
    <w:rsid w:val="00FB4C0E"/>
    <w:rsid w:val="00FB4DAE"/>
    <w:rsid w:val="00FB57A3"/>
    <w:rsid w:val="00FB5DD1"/>
    <w:rsid w:val="00FB61BA"/>
    <w:rsid w:val="00FC0D01"/>
    <w:rsid w:val="00FC23D3"/>
    <w:rsid w:val="00FC321C"/>
    <w:rsid w:val="00FC3FC9"/>
    <w:rsid w:val="00FC63C9"/>
    <w:rsid w:val="00FC6D6F"/>
    <w:rsid w:val="00FD006C"/>
    <w:rsid w:val="00FD0354"/>
    <w:rsid w:val="00FD0FE0"/>
    <w:rsid w:val="00FD12D0"/>
    <w:rsid w:val="00FD2888"/>
    <w:rsid w:val="00FD30DF"/>
    <w:rsid w:val="00FD5B54"/>
    <w:rsid w:val="00FD6244"/>
    <w:rsid w:val="00FD7439"/>
    <w:rsid w:val="00FD79DA"/>
    <w:rsid w:val="00FE3151"/>
    <w:rsid w:val="00FE6725"/>
    <w:rsid w:val="00FE7A50"/>
    <w:rsid w:val="00FF0301"/>
    <w:rsid w:val="00FF0977"/>
    <w:rsid w:val="00FF0A07"/>
    <w:rsid w:val="00FF0F1B"/>
    <w:rsid w:val="00FF2C6C"/>
    <w:rsid w:val="00FF2EE7"/>
    <w:rsid w:val="00FF3C93"/>
    <w:rsid w:val="00FF5EC3"/>
    <w:rsid w:val="00FF673E"/>
    <w:rsid w:val="01151B61"/>
    <w:rsid w:val="013CC0DB"/>
    <w:rsid w:val="015E82F9"/>
    <w:rsid w:val="01840574"/>
    <w:rsid w:val="01AD1B79"/>
    <w:rsid w:val="01D8B86F"/>
    <w:rsid w:val="01E8190D"/>
    <w:rsid w:val="01F06475"/>
    <w:rsid w:val="01F96727"/>
    <w:rsid w:val="020B22EF"/>
    <w:rsid w:val="0214B25A"/>
    <w:rsid w:val="02164280"/>
    <w:rsid w:val="0275C687"/>
    <w:rsid w:val="027A8693"/>
    <w:rsid w:val="0283EE2D"/>
    <w:rsid w:val="02869C8C"/>
    <w:rsid w:val="0297F434"/>
    <w:rsid w:val="031A16CC"/>
    <w:rsid w:val="031EC00A"/>
    <w:rsid w:val="0320DF95"/>
    <w:rsid w:val="032E4C8E"/>
    <w:rsid w:val="035A4D02"/>
    <w:rsid w:val="036925EC"/>
    <w:rsid w:val="03717AEF"/>
    <w:rsid w:val="037405BB"/>
    <w:rsid w:val="037859FB"/>
    <w:rsid w:val="037976A0"/>
    <w:rsid w:val="0385DB63"/>
    <w:rsid w:val="03FC582C"/>
    <w:rsid w:val="03FEA712"/>
    <w:rsid w:val="0407EEF3"/>
    <w:rsid w:val="0429BDA5"/>
    <w:rsid w:val="0445E887"/>
    <w:rsid w:val="0467EF6D"/>
    <w:rsid w:val="046BB92A"/>
    <w:rsid w:val="046F1590"/>
    <w:rsid w:val="04750068"/>
    <w:rsid w:val="0482E12C"/>
    <w:rsid w:val="04A0C878"/>
    <w:rsid w:val="04AC4862"/>
    <w:rsid w:val="04C40F19"/>
    <w:rsid w:val="05003A30"/>
    <w:rsid w:val="050B4D6A"/>
    <w:rsid w:val="050FD61C"/>
    <w:rsid w:val="052FAE75"/>
    <w:rsid w:val="05309236"/>
    <w:rsid w:val="05327C43"/>
    <w:rsid w:val="054E9B55"/>
    <w:rsid w:val="0551A39F"/>
    <w:rsid w:val="056D6021"/>
    <w:rsid w:val="05750C88"/>
    <w:rsid w:val="057AE3C3"/>
    <w:rsid w:val="05883C8D"/>
    <w:rsid w:val="059A3F5F"/>
    <w:rsid w:val="059F8F18"/>
    <w:rsid w:val="05AC5351"/>
    <w:rsid w:val="05AF4DFF"/>
    <w:rsid w:val="05BEDBE1"/>
    <w:rsid w:val="05CF94F6"/>
    <w:rsid w:val="0608C157"/>
    <w:rsid w:val="0615319A"/>
    <w:rsid w:val="06191749"/>
    <w:rsid w:val="061F868F"/>
    <w:rsid w:val="062925E1"/>
    <w:rsid w:val="06382817"/>
    <w:rsid w:val="06537C79"/>
    <w:rsid w:val="067CEF32"/>
    <w:rsid w:val="06A948C3"/>
    <w:rsid w:val="06B7847F"/>
    <w:rsid w:val="06B7B5A2"/>
    <w:rsid w:val="06B82AC5"/>
    <w:rsid w:val="06D14359"/>
    <w:rsid w:val="06F187F7"/>
    <w:rsid w:val="06FE37D5"/>
    <w:rsid w:val="0710D1D8"/>
    <w:rsid w:val="074916EF"/>
    <w:rsid w:val="074937AA"/>
    <w:rsid w:val="07608D59"/>
    <w:rsid w:val="079F89AD"/>
    <w:rsid w:val="07BA72D8"/>
    <w:rsid w:val="07D07CDE"/>
    <w:rsid w:val="07D2F218"/>
    <w:rsid w:val="089DEC0A"/>
    <w:rsid w:val="08B26D1F"/>
    <w:rsid w:val="08F59C3D"/>
    <w:rsid w:val="092A746D"/>
    <w:rsid w:val="092D7058"/>
    <w:rsid w:val="092F3BDD"/>
    <w:rsid w:val="093071DD"/>
    <w:rsid w:val="093A17CF"/>
    <w:rsid w:val="093B10A2"/>
    <w:rsid w:val="094AC14A"/>
    <w:rsid w:val="094EEDBD"/>
    <w:rsid w:val="0971F4DE"/>
    <w:rsid w:val="097828A1"/>
    <w:rsid w:val="09A2870C"/>
    <w:rsid w:val="09C5F7F7"/>
    <w:rsid w:val="09D1F7D4"/>
    <w:rsid w:val="09D38316"/>
    <w:rsid w:val="09F6CBCD"/>
    <w:rsid w:val="09FA3D75"/>
    <w:rsid w:val="09FE767B"/>
    <w:rsid w:val="0A0F6FE0"/>
    <w:rsid w:val="0A27F86C"/>
    <w:rsid w:val="0A2AD70B"/>
    <w:rsid w:val="0A378C94"/>
    <w:rsid w:val="0A6AE0DF"/>
    <w:rsid w:val="0A6C42A0"/>
    <w:rsid w:val="0A6E69EC"/>
    <w:rsid w:val="0AA23555"/>
    <w:rsid w:val="0AAFA4FD"/>
    <w:rsid w:val="0B21CC66"/>
    <w:rsid w:val="0B356595"/>
    <w:rsid w:val="0B41D5EA"/>
    <w:rsid w:val="0B4E5AD9"/>
    <w:rsid w:val="0B642B5B"/>
    <w:rsid w:val="0B6AEB3D"/>
    <w:rsid w:val="0BC778CE"/>
    <w:rsid w:val="0BDD1BCA"/>
    <w:rsid w:val="0BF7864E"/>
    <w:rsid w:val="0BF973C9"/>
    <w:rsid w:val="0C06B140"/>
    <w:rsid w:val="0C3A5708"/>
    <w:rsid w:val="0C548C85"/>
    <w:rsid w:val="0C5D235B"/>
    <w:rsid w:val="0C80C30B"/>
    <w:rsid w:val="0C867CE9"/>
    <w:rsid w:val="0C902328"/>
    <w:rsid w:val="0CDA4C88"/>
    <w:rsid w:val="0CE25E5F"/>
    <w:rsid w:val="0D051691"/>
    <w:rsid w:val="0D0A1B73"/>
    <w:rsid w:val="0D1E44B6"/>
    <w:rsid w:val="0D457D48"/>
    <w:rsid w:val="0D5ED149"/>
    <w:rsid w:val="0D72CC10"/>
    <w:rsid w:val="0D83AE63"/>
    <w:rsid w:val="0D8ACE09"/>
    <w:rsid w:val="0DA8AC13"/>
    <w:rsid w:val="0DAF102E"/>
    <w:rsid w:val="0DB09146"/>
    <w:rsid w:val="0DBB2A2D"/>
    <w:rsid w:val="0DEFD6A1"/>
    <w:rsid w:val="0DF04CDD"/>
    <w:rsid w:val="0DF8796B"/>
    <w:rsid w:val="0E109F3F"/>
    <w:rsid w:val="0E1C8437"/>
    <w:rsid w:val="0E1C936C"/>
    <w:rsid w:val="0E56B167"/>
    <w:rsid w:val="0E5C255E"/>
    <w:rsid w:val="0E97F3D8"/>
    <w:rsid w:val="0EB1C86E"/>
    <w:rsid w:val="0EB4503B"/>
    <w:rsid w:val="0EBE7CB9"/>
    <w:rsid w:val="0EC98781"/>
    <w:rsid w:val="0ECCB633"/>
    <w:rsid w:val="0F01AD40"/>
    <w:rsid w:val="0F0A3F9D"/>
    <w:rsid w:val="0F0B5691"/>
    <w:rsid w:val="0F199B0C"/>
    <w:rsid w:val="0F1F510F"/>
    <w:rsid w:val="0F3004F4"/>
    <w:rsid w:val="0F39D000"/>
    <w:rsid w:val="0F599DD6"/>
    <w:rsid w:val="0F647F34"/>
    <w:rsid w:val="0F856490"/>
    <w:rsid w:val="0FB14E22"/>
    <w:rsid w:val="0FB950F0"/>
    <w:rsid w:val="0FD6A3F6"/>
    <w:rsid w:val="10276D6D"/>
    <w:rsid w:val="103652B4"/>
    <w:rsid w:val="1084B4D0"/>
    <w:rsid w:val="108E6DD9"/>
    <w:rsid w:val="109E8D9A"/>
    <w:rsid w:val="10D6F193"/>
    <w:rsid w:val="10E28F5B"/>
    <w:rsid w:val="10EB8B34"/>
    <w:rsid w:val="10EE25F6"/>
    <w:rsid w:val="10F6838C"/>
    <w:rsid w:val="10F76FB3"/>
    <w:rsid w:val="110A5332"/>
    <w:rsid w:val="11727457"/>
    <w:rsid w:val="11891461"/>
    <w:rsid w:val="118DB1A2"/>
    <w:rsid w:val="11C06925"/>
    <w:rsid w:val="11D622EA"/>
    <w:rsid w:val="11E369FD"/>
    <w:rsid w:val="1233B194"/>
    <w:rsid w:val="125E3F2C"/>
    <w:rsid w:val="12B6C6D8"/>
    <w:rsid w:val="12C8011B"/>
    <w:rsid w:val="12E9BC52"/>
    <w:rsid w:val="13083BD8"/>
    <w:rsid w:val="13150FD1"/>
    <w:rsid w:val="1316F48B"/>
    <w:rsid w:val="137907DC"/>
    <w:rsid w:val="137FCE30"/>
    <w:rsid w:val="13915664"/>
    <w:rsid w:val="13942804"/>
    <w:rsid w:val="13A67B74"/>
    <w:rsid w:val="13E1DB8C"/>
    <w:rsid w:val="13E29988"/>
    <w:rsid w:val="13ED68E0"/>
    <w:rsid w:val="13F65723"/>
    <w:rsid w:val="13FF0278"/>
    <w:rsid w:val="1467D81B"/>
    <w:rsid w:val="14CB5447"/>
    <w:rsid w:val="14DED302"/>
    <w:rsid w:val="14E2CCB2"/>
    <w:rsid w:val="14EA2FDD"/>
    <w:rsid w:val="14EAE987"/>
    <w:rsid w:val="1505EABF"/>
    <w:rsid w:val="15201D29"/>
    <w:rsid w:val="15411F24"/>
    <w:rsid w:val="157AC3CE"/>
    <w:rsid w:val="15821819"/>
    <w:rsid w:val="158E6E35"/>
    <w:rsid w:val="15A59687"/>
    <w:rsid w:val="16132729"/>
    <w:rsid w:val="162B1D44"/>
    <w:rsid w:val="162D17D2"/>
    <w:rsid w:val="16489BE8"/>
    <w:rsid w:val="164DCC10"/>
    <w:rsid w:val="1654EE41"/>
    <w:rsid w:val="16651751"/>
    <w:rsid w:val="167E5796"/>
    <w:rsid w:val="16AEE89A"/>
    <w:rsid w:val="16D99734"/>
    <w:rsid w:val="16DD3C5B"/>
    <w:rsid w:val="16F9E676"/>
    <w:rsid w:val="172F6F96"/>
    <w:rsid w:val="17385CB5"/>
    <w:rsid w:val="175295B3"/>
    <w:rsid w:val="1781601F"/>
    <w:rsid w:val="17EFFC8C"/>
    <w:rsid w:val="1838579E"/>
    <w:rsid w:val="1848885C"/>
    <w:rsid w:val="187B5833"/>
    <w:rsid w:val="18B4FFCC"/>
    <w:rsid w:val="18BBB8F9"/>
    <w:rsid w:val="18C28F66"/>
    <w:rsid w:val="18DE76AD"/>
    <w:rsid w:val="18E00B3A"/>
    <w:rsid w:val="18FE31DB"/>
    <w:rsid w:val="1905D167"/>
    <w:rsid w:val="19087654"/>
    <w:rsid w:val="190C0491"/>
    <w:rsid w:val="196E83A8"/>
    <w:rsid w:val="19B08D24"/>
    <w:rsid w:val="19B50E65"/>
    <w:rsid w:val="1A0097E8"/>
    <w:rsid w:val="1A102A75"/>
    <w:rsid w:val="1A13F8CF"/>
    <w:rsid w:val="1A48FCC6"/>
    <w:rsid w:val="1A4A2841"/>
    <w:rsid w:val="1A7A70D9"/>
    <w:rsid w:val="1ABA3930"/>
    <w:rsid w:val="1ABA77A5"/>
    <w:rsid w:val="1ABCA0F7"/>
    <w:rsid w:val="1ACEDD32"/>
    <w:rsid w:val="1AE70D29"/>
    <w:rsid w:val="1AF13385"/>
    <w:rsid w:val="1B245AAA"/>
    <w:rsid w:val="1B364AEF"/>
    <w:rsid w:val="1B475BDA"/>
    <w:rsid w:val="1B597B1D"/>
    <w:rsid w:val="1B75487C"/>
    <w:rsid w:val="1B93C48B"/>
    <w:rsid w:val="1BADECF3"/>
    <w:rsid w:val="1BAED4B9"/>
    <w:rsid w:val="1BB0AD7E"/>
    <w:rsid w:val="1BD01F62"/>
    <w:rsid w:val="1BD87245"/>
    <w:rsid w:val="1BE2039D"/>
    <w:rsid w:val="1C1B15D1"/>
    <w:rsid w:val="1C28B03E"/>
    <w:rsid w:val="1C33D258"/>
    <w:rsid w:val="1C371B38"/>
    <w:rsid w:val="1C73B76A"/>
    <w:rsid w:val="1C7D528D"/>
    <w:rsid w:val="1C7D6A1B"/>
    <w:rsid w:val="1CB526FE"/>
    <w:rsid w:val="1CC085B2"/>
    <w:rsid w:val="1CCD7E53"/>
    <w:rsid w:val="1CDFBC08"/>
    <w:rsid w:val="1CE5424F"/>
    <w:rsid w:val="1D33C24C"/>
    <w:rsid w:val="1D398E6C"/>
    <w:rsid w:val="1D42981B"/>
    <w:rsid w:val="1D453E3F"/>
    <w:rsid w:val="1D5127AB"/>
    <w:rsid w:val="1D6DE8A7"/>
    <w:rsid w:val="1D743A6A"/>
    <w:rsid w:val="1D817F7B"/>
    <w:rsid w:val="1D821135"/>
    <w:rsid w:val="1D855DC3"/>
    <w:rsid w:val="1D9A5400"/>
    <w:rsid w:val="1DA4C2D8"/>
    <w:rsid w:val="1DB84500"/>
    <w:rsid w:val="1DBDFE3C"/>
    <w:rsid w:val="1DD74E33"/>
    <w:rsid w:val="1DE3EB54"/>
    <w:rsid w:val="1E0284F1"/>
    <w:rsid w:val="1E08F5CF"/>
    <w:rsid w:val="1E1ABBE0"/>
    <w:rsid w:val="1E1BAC54"/>
    <w:rsid w:val="1E22C3EC"/>
    <w:rsid w:val="1E28652B"/>
    <w:rsid w:val="1E3303B0"/>
    <w:rsid w:val="1E821F8A"/>
    <w:rsid w:val="1E90CDB2"/>
    <w:rsid w:val="1ED00B80"/>
    <w:rsid w:val="1F4B8823"/>
    <w:rsid w:val="1F5A9CEA"/>
    <w:rsid w:val="1F7B1DB0"/>
    <w:rsid w:val="1F860368"/>
    <w:rsid w:val="1F895BAD"/>
    <w:rsid w:val="1F99BA57"/>
    <w:rsid w:val="1FB4F34F"/>
    <w:rsid w:val="1FC09F1F"/>
    <w:rsid w:val="1FD01605"/>
    <w:rsid w:val="1FD465E4"/>
    <w:rsid w:val="1FD91A75"/>
    <w:rsid w:val="1FDB60F1"/>
    <w:rsid w:val="201AFB93"/>
    <w:rsid w:val="20432E85"/>
    <w:rsid w:val="2049D0CA"/>
    <w:rsid w:val="2054ACCD"/>
    <w:rsid w:val="20558B67"/>
    <w:rsid w:val="2070C993"/>
    <w:rsid w:val="20AB3403"/>
    <w:rsid w:val="20B9278D"/>
    <w:rsid w:val="20EB1D1F"/>
    <w:rsid w:val="20F9C662"/>
    <w:rsid w:val="21065E63"/>
    <w:rsid w:val="214784E2"/>
    <w:rsid w:val="2156CBB1"/>
    <w:rsid w:val="2157C8DB"/>
    <w:rsid w:val="217D509C"/>
    <w:rsid w:val="21820C5C"/>
    <w:rsid w:val="219F32FA"/>
    <w:rsid w:val="21ABBAD3"/>
    <w:rsid w:val="21BF90A7"/>
    <w:rsid w:val="21D69692"/>
    <w:rsid w:val="222338B9"/>
    <w:rsid w:val="2227BD4A"/>
    <w:rsid w:val="22629B3F"/>
    <w:rsid w:val="228E2E2B"/>
    <w:rsid w:val="22A8874C"/>
    <w:rsid w:val="22C1A47A"/>
    <w:rsid w:val="22FFB88E"/>
    <w:rsid w:val="231DDCBD"/>
    <w:rsid w:val="235304B4"/>
    <w:rsid w:val="235E789E"/>
    <w:rsid w:val="2384E996"/>
    <w:rsid w:val="2387A62B"/>
    <w:rsid w:val="23AEB84A"/>
    <w:rsid w:val="23C39829"/>
    <w:rsid w:val="23F4FEB7"/>
    <w:rsid w:val="241865E9"/>
    <w:rsid w:val="241F5E7E"/>
    <w:rsid w:val="245A71DD"/>
    <w:rsid w:val="245FE783"/>
    <w:rsid w:val="24AF3580"/>
    <w:rsid w:val="24B5A8DD"/>
    <w:rsid w:val="24D7D841"/>
    <w:rsid w:val="24E2CB62"/>
    <w:rsid w:val="2500F944"/>
    <w:rsid w:val="2518D682"/>
    <w:rsid w:val="251B090C"/>
    <w:rsid w:val="252064C8"/>
    <w:rsid w:val="2536E588"/>
    <w:rsid w:val="253A2F14"/>
    <w:rsid w:val="254B7C44"/>
    <w:rsid w:val="256342BC"/>
    <w:rsid w:val="2564D75C"/>
    <w:rsid w:val="2572366A"/>
    <w:rsid w:val="258DF7D9"/>
    <w:rsid w:val="25A3B4AA"/>
    <w:rsid w:val="25A491FF"/>
    <w:rsid w:val="25AD7F4A"/>
    <w:rsid w:val="25E1108F"/>
    <w:rsid w:val="25EA04D9"/>
    <w:rsid w:val="25F1F82A"/>
    <w:rsid w:val="260EEBF8"/>
    <w:rsid w:val="2621EE89"/>
    <w:rsid w:val="2635B904"/>
    <w:rsid w:val="263B6496"/>
    <w:rsid w:val="2654D39A"/>
    <w:rsid w:val="268A181A"/>
    <w:rsid w:val="268E8BD4"/>
    <w:rsid w:val="2696328A"/>
    <w:rsid w:val="269741F4"/>
    <w:rsid w:val="26DB0F23"/>
    <w:rsid w:val="271613E6"/>
    <w:rsid w:val="272B5256"/>
    <w:rsid w:val="2747E276"/>
    <w:rsid w:val="27604C9F"/>
    <w:rsid w:val="2788CB4E"/>
    <w:rsid w:val="278E9372"/>
    <w:rsid w:val="27B288A7"/>
    <w:rsid w:val="27D1DCD2"/>
    <w:rsid w:val="28226EAF"/>
    <w:rsid w:val="283D0D22"/>
    <w:rsid w:val="28428F3F"/>
    <w:rsid w:val="28566798"/>
    <w:rsid w:val="2882695F"/>
    <w:rsid w:val="28840F50"/>
    <w:rsid w:val="28957A0D"/>
    <w:rsid w:val="289B8BF4"/>
    <w:rsid w:val="28A5139E"/>
    <w:rsid w:val="28B3C827"/>
    <w:rsid w:val="28DE23FD"/>
    <w:rsid w:val="28F11525"/>
    <w:rsid w:val="28F961C7"/>
    <w:rsid w:val="29236668"/>
    <w:rsid w:val="29274524"/>
    <w:rsid w:val="29785E7C"/>
    <w:rsid w:val="299D8CC5"/>
    <w:rsid w:val="29B4BD09"/>
    <w:rsid w:val="29BE3F10"/>
    <w:rsid w:val="29E344DD"/>
    <w:rsid w:val="2A078B23"/>
    <w:rsid w:val="2A0D5232"/>
    <w:rsid w:val="2A22C786"/>
    <w:rsid w:val="2A419D0C"/>
    <w:rsid w:val="2A475C92"/>
    <w:rsid w:val="2A58A20E"/>
    <w:rsid w:val="2A7C1ADC"/>
    <w:rsid w:val="2AA63393"/>
    <w:rsid w:val="2B074748"/>
    <w:rsid w:val="2B7774E1"/>
    <w:rsid w:val="2B90BFE6"/>
    <w:rsid w:val="2B9B2B75"/>
    <w:rsid w:val="2B9DE2F9"/>
    <w:rsid w:val="2BB0DE0E"/>
    <w:rsid w:val="2BBCC58D"/>
    <w:rsid w:val="2BD7F2CF"/>
    <w:rsid w:val="2C0105DF"/>
    <w:rsid w:val="2C0BBFCB"/>
    <w:rsid w:val="2C4DD264"/>
    <w:rsid w:val="2C55ABEB"/>
    <w:rsid w:val="2C5ADE74"/>
    <w:rsid w:val="2C64C438"/>
    <w:rsid w:val="2C70AB3A"/>
    <w:rsid w:val="2C9F8DDE"/>
    <w:rsid w:val="2CA16BDE"/>
    <w:rsid w:val="2CAC8F50"/>
    <w:rsid w:val="2CC36450"/>
    <w:rsid w:val="2CFDCD58"/>
    <w:rsid w:val="2D5913AC"/>
    <w:rsid w:val="2D5C06D4"/>
    <w:rsid w:val="2D5FDDA3"/>
    <w:rsid w:val="2D76A5DF"/>
    <w:rsid w:val="2D9C5A5E"/>
    <w:rsid w:val="2DA5E55E"/>
    <w:rsid w:val="2DA78E2A"/>
    <w:rsid w:val="2DB077CA"/>
    <w:rsid w:val="2DBD5829"/>
    <w:rsid w:val="2DBFFCC8"/>
    <w:rsid w:val="2DC08F9D"/>
    <w:rsid w:val="2E074323"/>
    <w:rsid w:val="2E084457"/>
    <w:rsid w:val="2E0FAE2B"/>
    <w:rsid w:val="2E147298"/>
    <w:rsid w:val="2E3F29F8"/>
    <w:rsid w:val="2E4BFD88"/>
    <w:rsid w:val="2E9D6E7E"/>
    <w:rsid w:val="2EA22E67"/>
    <w:rsid w:val="2EAD72DC"/>
    <w:rsid w:val="2EB39A69"/>
    <w:rsid w:val="2EE042AD"/>
    <w:rsid w:val="2EFAD034"/>
    <w:rsid w:val="2EFD120C"/>
    <w:rsid w:val="2F0B91AD"/>
    <w:rsid w:val="2F2CAAA9"/>
    <w:rsid w:val="2F3721D4"/>
    <w:rsid w:val="2F672B76"/>
    <w:rsid w:val="2F6C4AC9"/>
    <w:rsid w:val="2FAF9F53"/>
    <w:rsid w:val="2FC58812"/>
    <w:rsid w:val="2FDCA84A"/>
    <w:rsid w:val="2FF1D763"/>
    <w:rsid w:val="300827CB"/>
    <w:rsid w:val="300ED85E"/>
    <w:rsid w:val="3026E1CB"/>
    <w:rsid w:val="3032F9C9"/>
    <w:rsid w:val="304085EB"/>
    <w:rsid w:val="3040B3AB"/>
    <w:rsid w:val="305B90A2"/>
    <w:rsid w:val="305C317A"/>
    <w:rsid w:val="30A6AE11"/>
    <w:rsid w:val="30B6ACB3"/>
    <w:rsid w:val="313C5615"/>
    <w:rsid w:val="313FE519"/>
    <w:rsid w:val="3141C497"/>
    <w:rsid w:val="3158F4F1"/>
    <w:rsid w:val="31850ED7"/>
    <w:rsid w:val="318B25C2"/>
    <w:rsid w:val="31BE732C"/>
    <w:rsid w:val="31D0873D"/>
    <w:rsid w:val="32025E5B"/>
    <w:rsid w:val="320E581A"/>
    <w:rsid w:val="321092C0"/>
    <w:rsid w:val="323B3262"/>
    <w:rsid w:val="329295F9"/>
    <w:rsid w:val="32D196B0"/>
    <w:rsid w:val="32EA2020"/>
    <w:rsid w:val="32F9CB02"/>
    <w:rsid w:val="3351E6C8"/>
    <w:rsid w:val="3359DA61"/>
    <w:rsid w:val="336CE250"/>
    <w:rsid w:val="3377ABE0"/>
    <w:rsid w:val="3398E6DD"/>
    <w:rsid w:val="33D0DA75"/>
    <w:rsid w:val="3405BD0B"/>
    <w:rsid w:val="3421BCD7"/>
    <w:rsid w:val="3427A6D4"/>
    <w:rsid w:val="342D5B97"/>
    <w:rsid w:val="3456ADED"/>
    <w:rsid w:val="347E76AA"/>
    <w:rsid w:val="348FB03F"/>
    <w:rsid w:val="34ABD9B1"/>
    <w:rsid w:val="34AE9E64"/>
    <w:rsid w:val="34BB7FAB"/>
    <w:rsid w:val="34D23116"/>
    <w:rsid w:val="34DA2701"/>
    <w:rsid w:val="34F97FFE"/>
    <w:rsid w:val="351626C8"/>
    <w:rsid w:val="351DBA4E"/>
    <w:rsid w:val="352FEF64"/>
    <w:rsid w:val="3561499D"/>
    <w:rsid w:val="357301D4"/>
    <w:rsid w:val="357F61E2"/>
    <w:rsid w:val="35A17AC1"/>
    <w:rsid w:val="35AF3DBF"/>
    <w:rsid w:val="35BCDA41"/>
    <w:rsid w:val="35BD1C50"/>
    <w:rsid w:val="35D7CB7C"/>
    <w:rsid w:val="35FF4138"/>
    <w:rsid w:val="361E3879"/>
    <w:rsid w:val="362B2F45"/>
    <w:rsid w:val="366CB385"/>
    <w:rsid w:val="36740275"/>
    <w:rsid w:val="367AA282"/>
    <w:rsid w:val="367C0A66"/>
    <w:rsid w:val="36A1BD27"/>
    <w:rsid w:val="36AC430A"/>
    <w:rsid w:val="36D5C2B0"/>
    <w:rsid w:val="36D78F1A"/>
    <w:rsid w:val="36D8BF5B"/>
    <w:rsid w:val="36EA2804"/>
    <w:rsid w:val="36F9D4CF"/>
    <w:rsid w:val="37882A49"/>
    <w:rsid w:val="37BB2B1B"/>
    <w:rsid w:val="37C269B0"/>
    <w:rsid w:val="37C7AA59"/>
    <w:rsid w:val="37CB5CF5"/>
    <w:rsid w:val="37E1413A"/>
    <w:rsid w:val="37FCCEB2"/>
    <w:rsid w:val="38106154"/>
    <w:rsid w:val="3811211D"/>
    <w:rsid w:val="38158867"/>
    <w:rsid w:val="383B9AA3"/>
    <w:rsid w:val="38403828"/>
    <w:rsid w:val="38623B4B"/>
    <w:rsid w:val="386FD2F5"/>
    <w:rsid w:val="38AD1B32"/>
    <w:rsid w:val="38C84D66"/>
    <w:rsid w:val="38D4CA40"/>
    <w:rsid w:val="38D56C09"/>
    <w:rsid w:val="38EDA1A4"/>
    <w:rsid w:val="38F0024D"/>
    <w:rsid w:val="38FDADE2"/>
    <w:rsid w:val="393CE355"/>
    <w:rsid w:val="39523348"/>
    <w:rsid w:val="395D0858"/>
    <w:rsid w:val="39632162"/>
    <w:rsid w:val="39724D60"/>
    <w:rsid w:val="3999C6D1"/>
    <w:rsid w:val="39B78827"/>
    <w:rsid w:val="39D378B4"/>
    <w:rsid w:val="39F6D5F0"/>
    <w:rsid w:val="3A06A135"/>
    <w:rsid w:val="3A0F39D6"/>
    <w:rsid w:val="3A38922C"/>
    <w:rsid w:val="3A4AF56A"/>
    <w:rsid w:val="3A53F327"/>
    <w:rsid w:val="3A6014A6"/>
    <w:rsid w:val="3AAEFD70"/>
    <w:rsid w:val="3AFA242C"/>
    <w:rsid w:val="3B001E90"/>
    <w:rsid w:val="3B0C59A0"/>
    <w:rsid w:val="3B2B0A89"/>
    <w:rsid w:val="3B363D1D"/>
    <w:rsid w:val="3B7E5ABE"/>
    <w:rsid w:val="3B969184"/>
    <w:rsid w:val="3B9C1AA2"/>
    <w:rsid w:val="3BAAD848"/>
    <w:rsid w:val="3BAD5C71"/>
    <w:rsid w:val="3BDD6422"/>
    <w:rsid w:val="3BDE057D"/>
    <w:rsid w:val="3BEE5F7A"/>
    <w:rsid w:val="3BFF9419"/>
    <w:rsid w:val="3C009CBB"/>
    <w:rsid w:val="3C0EA3C5"/>
    <w:rsid w:val="3C17708C"/>
    <w:rsid w:val="3C31C31F"/>
    <w:rsid w:val="3C7E3452"/>
    <w:rsid w:val="3C9C9041"/>
    <w:rsid w:val="3CD7C8E1"/>
    <w:rsid w:val="3CEC0A28"/>
    <w:rsid w:val="3CEF680C"/>
    <w:rsid w:val="3D0A2395"/>
    <w:rsid w:val="3D1B2E32"/>
    <w:rsid w:val="3D386E04"/>
    <w:rsid w:val="3D3AE753"/>
    <w:rsid w:val="3D4FF862"/>
    <w:rsid w:val="3D5FECFB"/>
    <w:rsid w:val="3D9797D2"/>
    <w:rsid w:val="3D9B647A"/>
    <w:rsid w:val="3DBC1E12"/>
    <w:rsid w:val="3DC23925"/>
    <w:rsid w:val="3DF6F302"/>
    <w:rsid w:val="3E0F1EB4"/>
    <w:rsid w:val="3E42CDA7"/>
    <w:rsid w:val="3E72D6EC"/>
    <w:rsid w:val="3EA709D5"/>
    <w:rsid w:val="3EB6FE93"/>
    <w:rsid w:val="3EC84947"/>
    <w:rsid w:val="3EEE9356"/>
    <w:rsid w:val="3F2FDF29"/>
    <w:rsid w:val="3F4EC5AE"/>
    <w:rsid w:val="3F4F20A5"/>
    <w:rsid w:val="3F8FECA8"/>
    <w:rsid w:val="3F9AD5A1"/>
    <w:rsid w:val="3FB46E11"/>
    <w:rsid w:val="3FB9620F"/>
    <w:rsid w:val="3FBAE313"/>
    <w:rsid w:val="3FBE8928"/>
    <w:rsid w:val="3FD62FC2"/>
    <w:rsid w:val="3FFD81CE"/>
    <w:rsid w:val="3FFFE142"/>
    <w:rsid w:val="4052CEF4"/>
    <w:rsid w:val="405EE47F"/>
    <w:rsid w:val="4078CD1F"/>
    <w:rsid w:val="4096324C"/>
    <w:rsid w:val="40BE9D42"/>
    <w:rsid w:val="40DF1AB2"/>
    <w:rsid w:val="40F75E31"/>
    <w:rsid w:val="411379F4"/>
    <w:rsid w:val="4146BF76"/>
    <w:rsid w:val="414E7FF4"/>
    <w:rsid w:val="414E80B0"/>
    <w:rsid w:val="41702740"/>
    <w:rsid w:val="417A0F50"/>
    <w:rsid w:val="417C38A6"/>
    <w:rsid w:val="41A3DBC6"/>
    <w:rsid w:val="41AD649C"/>
    <w:rsid w:val="41B8BABB"/>
    <w:rsid w:val="41E636CA"/>
    <w:rsid w:val="41EAE716"/>
    <w:rsid w:val="4205D307"/>
    <w:rsid w:val="4214D0EC"/>
    <w:rsid w:val="4277CCAE"/>
    <w:rsid w:val="427AEB13"/>
    <w:rsid w:val="42867161"/>
    <w:rsid w:val="4298CEC8"/>
    <w:rsid w:val="42BEBB4C"/>
    <w:rsid w:val="42E6E891"/>
    <w:rsid w:val="42F1B808"/>
    <w:rsid w:val="43048D54"/>
    <w:rsid w:val="43090166"/>
    <w:rsid w:val="43134C9E"/>
    <w:rsid w:val="4313CB22"/>
    <w:rsid w:val="431438CD"/>
    <w:rsid w:val="4316707D"/>
    <w:rsid w:val="4319648F"/>
    <w:rsid w:val="436F31E1"/>
    <w:rsid w:val="438B3EFE"/>
    <w:rsid w:val="43BADE58"/>
    <w:rsid w:val="43CEF9FB"/>
    <w:rsid w:val="43EA4B4A"/>
    <w:rsid w:val="44049750"/>
    <w:rsid w:val="4409D417"/>
    <w:rsid w:val="441322A6"/>
    <w:rsid w:val="441CEA91"/>
    <w:rsid w:val="4467F61B"/>
    <w:rsid w:val="448543AE"/>
    <w:rsid w:val="448CAFD4"/>
    <w:rsid w:val="448E5F76"/>
    <w:rsid w:val="44AAAD89"/>
    <w:rsid w:val="45294999"/>
    <w:rsid w:val="452C97B6"/>
    <w:rsid w:val="4568443B"/>
    <w:rsid w:val="45692DA3"/>
    <w:rsid w:val="456AD75E"/>
    <w:rsid w:val="45873187"/>
    <w:rsid w:val="45A6765F"/>
    <w:rsid w:val="45D5374C"/>
    <w:rsid w:val="45D79B34"/>
    <w:rsid w:val="45E4D9FC"/>
    <w:rsid w:val="4616483A"/>
    <w:rsid w:val="4617031A"/>
    <w:rsid w:val="465F5B7F"/>
    <w:rsid w:val="46708A3C"/>
    <w:rsid w:val="467341D2"/>
    <w:rsid w:val="46A2E2EB"/>
    <w:rsid w:val="46AF57F2"/>
    <w:rsid w:val="46D22259"/>
    <w:rsid w:val="46D762F8"/>
    <w:rsid w:val="46D7B104"/>
    <w:rsid w:val="46F2DB87"/>
    <w:rsid w:val="47330483"/>
    <w:rsid w:val="473A0355"/>
    <w:rsid w:val="473FFA37"/>
    <w:rsid w:val="4748637B"/>
    <w:rsid w:val="47579976"/>
    <w:rsid w:val="47890A9E"/>
    <w:rsid w:val="4789B80B"/>
    <w:rsid w:val="479F6AC9"/>
    <w:rsid w:val="47ABF791"/>
    <w:rsid w:val="47B32904"/>
    <w:rsid w:val="47B8ABD3"/>
    <w:rsid w:val="47BD6D06"/>
    <w:rsid w:val="47D42ACB"/>
    <w:rsid w:val="47D812A0"/>
    <w:rsid w:val="47DA2143"/>
    <w:rsid w:val="47EFA67B"/>
    <w:rsid w:val="47F724AC"/>
    <w:rsid w:val="480D8F48"/>
    <w:rsid w:val="4813E37A"/>
    <w:rsid w:val="482CCC93"/>
    <w:rsid w:val="483D8604"/>
    <w:rsid w:val="48402AEF"/>
    <w:rsid w:val="4844DC12"/>
    <w:rsid w:val="485005F6"/>
    <w:rsid w:val="4859AF01"/>
    <w:rsid w:val="487B37DC"/>
    <w:rsid w:val="4882C3FE"/>
    <w:rsid w:val="488AC334"/>
    <w:rsid w:val="4895C633"/>
    <w:rsid w:val="489FE4FD"/>
    <w:rsid w:val="48C559A6"/>
    <w:rsid w:val="48C91CAE"/>
    <w:rsid w:val="48D5658C"/>
    <w:rsid w:val="49058189"/>
    <w:rsid w:val="490C316B"/>
    <w:rsid w:val="496D1C49"/>
    <w:rsid w:val="496D97CA"/>
    <w:rsid w:val="496ECCAB"/>
    <w:rsid w:val="4997813F"/>
    <w:rsid w:val="49B66A37"/>
    <w:rsid w:val="49DC2E21"/>
    <w:rsid w:val="49E0AC73"/>
    <w:rsid w:val="49F3680E"/>
    <w:rsid w:val="4A1F32C2"/>
    <w:rsid w:val="4A28FDA5"/>
    <w:rsid w:val="4A3A8484"/>
    <w:rsid w:val="4A47145B"/>
    <w:rsid w:val="4A53C441"/>
    <w:rsid w:val="4A845AC9"/>
    <w:rsid w:val="4A856EA0"/>
    <w:rsid w:val="4ACAE7FA"/>
    <w:rsid w:val="4AE4C8CE"/>
    <w:rsid w:val="4AFAB9E5"/>
    <w:rsid w:val="4AFB0BF8"/>
    <w:rsid w:val="4B064FE8"/>
    <w:rsid w:val="4B06F6FB"/>
    <w:rsid w:val="4B077442"/>
    <w:rsid w:val="4B21A4DA"/>
    <w:rsid w:val="4B274C35"/>
    <w:rsid w:val="4B3169BB"/>
    <w:rsid w:val="4B51154B"/>
    <w:rsid w:val="4B6A16A4"/>
    <w:rsid w:val="4B77386F"/>
    <w:rsid w:val="4B7AA57A"/>
    <w:rsid w:val="4B920C73"/>
    <w:rsid w:val="4BA0CF15"/>
    <w:rsid w:val="4BA23B7F"/>
    <w:rsid w:val="4BA7CC47"/>
    <w:rsid w:val="4BBE1CFD"/>
    <w:rsid w:val="4BC29117"/>
    <w:rsid w:val="4BD7144C"/>
    <w:rsid w:val="4BD7CE99"/>
    <w:rsid w:val="4BE071D6"/>
    <w:rsid w:val="4C0250FD"/>
    <w:rsid w:val="4C2B4B88"/>
    <w:rsid w:val="4C4B7060"/>
    <w:rsid w:val="4C591E19"/>
    <w:rsid w:val="4C5A8879"/>
    <w:rsid w:val="4C781802"/>
    <w:rsid w:val="4C81C1A9"/>
    <w:rsid w:val="4C871B60"/>
    <w:rsid w:val="4C9AFB50"/>
    <w:rsid w:val="4C9FB5A1"/>
    <w:rsid w:val="4CA99D03"/>
    <w:rsid w:val="4CD0DBD3"/>
    <w:rsid w:val="4CE33C64"/>
    <w:rsid w:val="4CEF4BC2"/>
    <w:rsid w:val="4D09794F"/>
    <w:rsid w:val="4D0A6B62"/>
    <w:rsid w:val="4D1E5AC5"/>
    <w:rsid w:val="4D44583A"/>
    <w:rsid w:val="4D4B683A"/>
    <w:rsid w:val="4D7C5916"/>
    <w:rsid w:val="4D82B91E"/>
    <w:rsid w:val="4D9B324F"/>
    <w:rsid w:val="4DA962F3"/>
    <w:rsid w:val="4DC2D285"/>
    <w:rsid w:val="4DC528F4"/>
    <w:rsid w:val="4DC9D6D4"/>
    <w:rsid w:val="4DDD1B18"/>
    <w:rsid w:val="4DEB8725"/>
    <w:rsid w:val="4DF4B2D6"/>
    <w:rsid w:val="4E2E2BC7"/>
    <w:rsid w:val="4E3392B4"/>
    <w:rsid w:val="4E3BCA4A"/>
    <w:rsid w:val="4E3D43EF"/>
    <w:rsid w:val="4E8221F1"/>
    <w:rsid w:val="4E895C0C"/>
    <w:rsid w:val="4EBF477A"/>
    <w:rsid w:val="4EC5E2D1"/>
    <w:rsid w:val="4F023662"/>
    <w:rsid w:val="4F1F32C9"/>
    <w:rsid w:val="4F78C24D"/>
    <w:rsid w:val="4F826CA0"/>
    <w:rsid w:val="4F85B9AF"/>
    <w:rsid w:val="4F99F8CD"/>
    <w:rsid w:val="4FB0D09C"/>
    <w:rsid w:val="4FB30665"/>
    <w:rsid w:val="4FBFAEEC"/>
    <w:rsid w:val="4FD73058"/>
    <w:rsid w:val="4FF54FE8"/>
    <w:rsid w:val="4FFDEDDA"/>
    <w:rsid w:val="50284D4A"/>
    <w:rsid w:val="504B701C"/>
    <w:rsid w:val="505B6B02"/>
    <w:rsid w:val="5080D719"/>
    <w:rsid w:val="50A09861"/>
    <w:rsid w:val="50B5FEEE"/>
    <w:rsid w:val="50C3BF4E"/>
    <w:rsid w:val="50ED18FC"/>
    <w:rsid w:val="50F20718"/>
    <w:rsid w:val="51013A27"/>
    <w:rsid w:val="511402DD"/>
    <w:rsid w:val="512A8837"/>
    <w:rsid w:val="513C5044"/>
    <w:rsid w:val="514810BD"/>
    <w:rsid w:val="5151F394"/>
    <w:rsid w:val="517C17FE"/>
    <w:rsid w:val="5180F187"/>
    <w:rsid w:val="51917324"/>
    <w:rsid w:val="51943C52"/>
    <w:rsid w:val="51970A17"/>
    <w:rsid w:val="51B9F502"/>
    <w:rsid w:val="521F3CC8"/>
    <w:rsid w:val="52683A9D"/>
    <w:rsid w:val="526C3A6B"/>
    <w:rsid w:val="528DD779"/>
    <w:rsid w:val="529BB94C"/>
    <w:rsid w:val="52BD8124"/>
    <w:rsid w:val="52BEF848"/>
    <w:rsid w:val="52E3454B"/>
    <w:rsid w:val="531E00AF"/>
    <w:rsid w:val="53226367"/>
    <w:rsid w:val="532E4B89"/>
    <w:rsid w:val="532FD507"/>
    <w:rsid w:val="536BDCF7"/>
    <w:rsid w:val="5397B1D7"/>
    <w:rsid w:val="53D483FB"/>
    <w:rsid w:val="53EAAC52"/>
    <w:rsid w:val="53F68278"/>
    <w:rsid w:val="53FC87AD"/>
    <w:rsid w:val="54207D2B"/>
    <w:rsid w:val="543CD9EB"/>
    <w:rsid w:val="543D6192"/>
    <w:rsid w:val="546491C7"/>
    <w:rsid w:val="546C234D"/>
    <w:rsid w:val="547D586F"/>
    <w:rsid w:val="54867B90"/>
    <w:rsid w:val="54AA41C3"/>
    <w:rsid w:val="54BAC312"/>
    <w:rsid w:val="54BC6D4C"/>
    <w:rsid w:val="54F23C06"/>
    <w:rsid w:val="54FA796B"/>
    <w:rsid w:val="54FF1D5B"/>
    <w:rsid w:val="550B527F"/>
    <w:rsid w:val="550D6A83"/>
    <w:rsid w:val="552145D6"/>
    <w:rsid w:val="552A8C3C"/>
    <w:rsid w:val="55606E21"/>
    <w:rsid w:val="55AFAB35"/>
    <w:rsid w:val="55BFB8DE"/>
    <w:rsid w:val="55C5783B"/>
    <w:rsid w:val="55E08C42"/>
    <w:rsid w:val="55EDA383"/>
    <w:rsid w:val="562A52B6"/>
    <w:rsid w:val="564EE8CB"/>
    <w:rsid w:val="5693378D"/>
    <w:rsid w:val="56953331"/>
    <w:rsid w:val="56C22C73"/>
    <w:rsid w:val="56DE2D43"/>
    <w:rsid w:val="56E021C8"/>
    <w:rsid w:val="56F3FBEC"/>
    <w:rsid w:val="56F961B0"/>
    <w:rsid w:val="56FDE1B0"/>
    <w:rsid w:val="570E56DA"/>
    <w:rsid w:val="5727FA42"/>
    <w:rsid w:val="572CEC76"/>
    <w:rsid w:val="573C2F9E"/>
    <w:rsid w:val="579E7C41"/>
    <w:rsid w:val="57B6A1B0"/>
    <w:rsid w:val="57E1DF28"/>
    <w:rsid w:val="5812E49D"/>
    <w:rsid w:val="5841D77F"/>
    <w:rsid w:val="585CC414"/>
    <w:rsid w:val="58DC9D85"/>
    <w:rsid w:val="58E54B60"/>
    <w:rsid w:val="58FD7BCD"/>
    <w:rsid w:val="5916E4FD"/>
    <w:rsid w:val="592E39CC"/>
    <w:rsid w:val="594AA425"/>
    <w:rsid w:val="5956F665"/>
    <w:rsid w:val="59792CB8"/>
    <w:rsid w:val="59AA1798"/>
    <w:rsid w:val="59CEE881"/>
    <w:rsid w:val="59EC2F52"/>
    <w:rsid w:val="59F1BCA3"/>
    <w:rsid w:val="59F767B5"/>
    <w:rsid w:val="59FA71B4"/>
    <w:rsid w:val="59FE1E4F"/>
    <w:rsid w:val="5A0899B3"/>
    <w:rsid w:val="5A4B962D"/>
    <w:rsid w:val="5A978DB9"/>
    <w:rsid w:val="5AD10B6E"/>
    <w:rsid w:val="5AFFF347"/>
    <w:rsid w:val="5B080F1E"/>
    <w:rsid w:val="5B1007D7"/>
    <w:rsid w:val="5B37B2EF"/>
    <w:rsid w:val="5B3EAE05"/>
    <w:rsid w:val="5B4523FE"/>
    <w:rsid w:val="5B4D95B5"/>
    <w:rsid w:val="5B5CDE06"/>
    <w:rsid w:val="5B6AA5E2"/>
    <w:rsid w:val="5B7A0521"/>
    <w:rsid w:val="5BB20A7A"/>
    <w:rsid w:val="5BDE601C"/>
    <w:rsid w:val="5BE4018D"/>
    <w:rsid w:val="5BF5F486"/>
    <w:rsid w:val="5BFDC65D"/>
    <w:rsid w:val="5C1500BA"/>
    <w:rsid w:val="5C37EF5C"/>
    <w:rsid w:val="5C94F01B"/>
    <w:rsid w:val="5CCAA06D"/>
    <w:rsid w:val="5CCCA237"/>
    <w:rsid w:val="5CCF24C5"/>
    <w:rsid w:val="5D373BB8"/>
    <w:rsid w:val="5D399AE3"/>
    <w:rsid w:val="5D6DCFB2"/>
    <w:rsid w:val="5D7620B0"/>
    <w:rsid w:val="5DAE3720"/>
    <w:rsid w:val="5DD08A20"/>
    <w:rsid w:val="5E01AAEF"/>
    <w:rsid w:val="5E0897CA"/>
    <w:rsid w:val="5E111F15"/>
    <w:rsid w:val="5E3166E2"/>
    <w:rsid w:val="5E3494E0"/>
    <w:rsid w:val="5E42E184"/>
    <w:rsid w:val="5E439FF8"/>
    <w:rsid w:val="5E47AC55"/>
    <w:rsid w:val="5E761D8E"/>
    <w:rsid w:val="5E7CCD63"/>
    <w:rsid w:val="5E7D3CDD"/>
    <w:rsid w:val="5E80686E"/>
    <w:rsid w:val="5E85158C"/>
    <w:rsid w:val="5E966937"/>
    <w:rsid w:val="5EA02F8C"/>
    <w:rsid w:val="5EB1B07B"/>
    <w:rsid w:val="5ED9A76A"/>
    <w:rsid w:val="5F13B622"/>
    <w:rsid w:val="5F175598"/>
    <w:rsid w:val="5F4F030E"/>
    <w:rsid w:val="5F78A02B"/>
    <w:rsid w:val="5F820727"/>
    <w:rsid w:val="5FB02DDA"/>
    <w:rsid w:val="5FC16F57"/>
    <w:rsid w:val="5FEBDCDC"/>
    <w:rsid w:val="600E410F"/>
    <w:rsid w:val="602B6F83"/>
    <w:rsid w:val="60334D84"/>
    <w:rsid w:val="6047B18F"/>
    <w:rsid w:val="60573F62"/>
    <w:rsid w:val="606DB63E"/>
    <w:rsid w:val="608135D0"/>
    <w:rsid w:val="60877CD9"/>
    <w:rsid w:val="609D7AE1"/>
    <w:rsid w:val="60AF0FA6"/>
    <w:rsid w:val="610696CD"/>
    <w:rsid w:val="61413937"/>
    <w:rsid w:val="614FD2A2"/>
    <w:rsid w:val="616689AB"/>
    <w:rsid w:val="61877E3C"/>
    <w:rsid w:val="619173FE"/>
    <w:rsid w:val="61A16974"/>
    <w:rsid w:val="61C6501C"/>
    <w:rsid w:val="61C77AA2"/>
    <w:rsid w:val="61D19FAC"/>
    <w:rsid w:val="61DFE8A3"/>
    <w:rsid w:val="623A100B"/>
    <w:rsid w:val="624CAD29"/>
    <w:rsid w:val="624CFFD0"/>
    <w:rsid w:val="624E6D03"/>
    <w:rsid w:val="624F9E7D"/>
    <w:rsid w:val="62682059"/>
    <w:rsid w:val="628C677B"/>
    <w:rsid w:val="629B0706"/>
    <w:rsid w:val="62A02AF2"/>
    <w:rsid w:val="62AEBD9E"/>
    <w:rsid w:val="62B421F7"/>
    <w:rsid w:val="62C18B50"/>
    <w:rsid w:val="62C350DD"/>
    <w:rsid w:val="62CC75F0"/>
    <w:rsid w:val="6300CEF9"/>
    <w:rsid w:val="6320F1AB"/>
    <w:rsid w:val="632FD74A"/>
    <w:rsid w:val="63321005"/>
    <w:rsid w:val="63482770"/>
    <w:rsid w:val="635D177D"/>
    <w:rsid w:val="636E26F6"/>
    <w:rsid w:val="639ADEB3"/>
    <w:rsid w:val="63E2EF9A"/>
    <w:rsid w:val="63F5B01A"/>
    <w:rsid w:val="6418D358"/>
    <w:rsid w:val="641F5AB9"/>
    <w:rsid w:val="644A212E"/>
    <w:rsid w:val="644A8CFA"/>
    <w:rsid w:val="644E7417"/>
    <w:rsid w:val="6488DBDE"/>
    <w:rsid w:val="64B9A2EE"/>
    <w:rsid w:val="64D8EA66"/>
    <w:rsid w:val="6510D86E"/>
    <w:rsid w:val="654B6D6F"/>
    <w:rsid w:val="6555AFE8"/>
    <w:rsid w:val="65730104"/>
    <w:rsid w:val="658F1AF8"/>
    <w:rsid w:val="659F9FA5"/>
    <w:rsid w:val="65C86E72"/>
    <w:rsid w:val="65D01452"/>
    <w:rsid w:val="65EC7CCD"/>
    <w:rsid w:val="66127AE8"/>
    <w:rsid w:val="661420C9"/>
    <w:rsid w:val="662E6294"/>
    <w:rsid w:val="6630FE05"/>
    <w:rsid w:val="66790555"/>
    <w:rsid w:val="669099BF"/>
    <w:rsid w:val="669B02D2"/>
    <w:rsid w:val="669B8987"/>
    <w:rsid w:val="66CF5EF8"/>
    <w:rsid w:val="66CFBC86"/>
    <w:rsid w:val="66D29305"/>
    <w:rsid w:val="66E69948"/>
    <w:rsid w:val="66F90D6F"/>
    <w:rsid w:val="670647E6"/>
    <w:rsid w:val="67090030"/>
    <w:rsid w:val="67126468"/>
    <w:rsid w:val="6714B1F8"/>
    <w:rsid w:val="67172CA8"/>
    <w:rsid w:val="672F2BFF"/>
    <w:rsid w:val="67A9C9C5"/>
    <w:rsid w:val="67AD29CE"/>
    <w:rsid w:val="67F6A69D"/>
    <w:rsid w:val="6810D578"/>
    <w:rsid w:val="684928EA"/>
    <w:rsid w:val="687F7AAA"/>
    <w:rsid w:val="688F2F34"/>
    <w:rsid w:val="6905CB18"/>
    <w:rsid w:val="6905D632"/>
    <w:rsid w:val="6970DB32"/>
    <w:rsid w:val="699AE1FA"/>
    <w:rsid w:val="69D41883"/>
    <w:rsid w:val="6A149227"/>
    <w:rsid w:val="6A27C74C"/>
    <w:rsid w:val="6A2F02BF"/>
    <w:rsid w:val="6A4CA351"/>
    <w:rsid w:val="6A8814DC"/>
    <w:rsid w:val="6A8BBA03"/>
    <w:rsid w:val="6A9CC03C"/>
    <w:rsid w:val="6AAAC5F7"/>
    <w:rsid w:val="6AAB958D"/>
    <w:rsid w:val="6AB3CE0F"/>
    <w:rsid w:val="6AC9E5EC"/>
    <w:rsid w:val="6AF09BE6"/>
    <w:rsid w:val="6AF9A0BB"/>
    <w:rsid w:val="6B332987"/>
    <w:rsid w:val="6B3F79B9"/>
    <w:rsid w:val="6B41CF90"/>
    <w:rsid w:val="6B47486C"/>
    <w:rsid w:val="6B6C7ADC"/>
    <w:rsid w:val="6B6E881E"/>
    <w:rsid w:val="6B88C279"/>
    <w:rsid w:val="6B903383"/>
    <w:rsid w:val="6B9BAC5C"/>
    <w:rsid w:val="6BCAA4E7"/>
    <w:rsid w:val="6BD61EFA"/>
    <w:rsid w:val="6BD89704"/>
    <w:rsid w:val="6C1976BB"/>
    <w:rsid w:val="6C1DA4A0"/>
    <w:rsid w:val="6C278A64"/>
    <w:rsid w:val="6C2A427D"/>
    <w:rsid w:val="6C2D103F"/>
    <w:rsid w:val="6C522E4D"/>
    <w:rsid w:val="6C6126FD"/>
    <w:rsid w:val="6C7C7986"/>
    <w:rsid w:val="6CA2C1DD"/>
    <w:rsid w:val="6CD71548"/>
    <w:rsid w:val="6CE2B422"/>
    <w:rsid w:val="6CECF7D0"/>
    <w:rsid w:val="6CFFDB43"/>
    <w:rsid w:val="6D2C03E4"/>
    <w:rsid w:val="6D372D2C"/>
    <w:rsid w:val="6D4888B7"/>
    <w:rsid w:val="6D993D90"/>
    <w:rsid w:val="6DA0D012"/>
    <w:rsid w:val="6DB97501"/>
    <w:rsid w:val="6DBF694E"/>
    <w:rsid w:val="6DD030A4"/>
    <w:rsid w:val="6E5E0270"/>
    <w:rsid w:val="6E6A8E50"/>
    <w:rsid w:val="6E828274"/>
    <w:rsid w:val="6E9CA787"/>
    <w:rsid w:val="6EA789A6"/>
    <w:rsid w:val="6EAF3F23"/>
    <w:rsid w:val="6EB93A05"/>
    <w:rsid w:val="6ECF2A53"/>
    <w:rsid w:val="6EEE2866"/>
    <w:rsid w:val="6EFBDE4F"/>
    <w:rsid w:val="6EFE7B3F"/>
    <w:rsid w:val="6F244632"/>
    <w:rsid w:val="6F424221"/>
    <w:rsid w:val="6F560FAB"/>
    <w:rsid w:val="6F5B39AF"/>
    <w:rsid w:val="6F71534C"/>
    <w:rsid w:val="6FC4C7E8"/>
    <w:rsid w:val="6FF65F1B"/>
    <w:rsid w:val="702E4E90"/>
    <w:rsid w:val="703D34B9"/>
    <w:rsid w:val="7061E8DB"/>
    <w:rsid w:val="70923284"/>
    <w:rsid w:val="709B2574"/>
    <w:rsid w:val="70B2EE5D"/>
    <w:rsid w:val="70E9984A"/>
    <w:rsid w:val="70F025A5"/>
    <w:rsid w:val="70F115C3"/>
    <w:rsid w:val="71401AA5"/>
    <w:rsid w:val="71528196"/>
    <w:rsid w:val="717A5CFE"/>
    <w:rsid w:val="719DD483"/>
    <w:rsid w:val="71AC2D06"/>
    <w:rsid w:val="71DB8CC2"/>
    <w:rsid w:val="71EE972C"/>
    <w:rsid w:val="71F7F8B6"/>
    <w:rsid w:val="722819F6"/>
    <w:rsid w:val="7258EC84"/>
    <w:rsid w:val="7260A6C1"/>
    <w:rsid w:val="72C6B167"/>
    <w:rsid w:val="72F0E2EA"/>
    <w:rsid w:val="7347FD67"/>
    <w:rsid w:val="736F1CC7"/>
    <w:rsid w:val="737F0C32"/>
    <w:rsid w:val="73B0EC75"/>
    <w:rsid w:val="73C41319"/>
    <w:rsid w:val="73D2547E"/>
    <w:rsid w:val="73D7E828"/>
    <w:rsid w:val="73DA696F"/>
    <w:rsid w:val="73DD626E"/>
    <w:rsid w:val="73E4FAA2"/>
    <w:rsid w:val="73F21CA0"/>
    <w:rsid w:val="74166351"/>
    <w:rsid w:val="74268E85"/>
    <w:rsid w:val="743F9064"/>
    <w:rsid w:val="74A8EB51"/>
    <w:rsid w:val="74C5E4A0"/>
    <w:rsid w:val="74E8B866"/>
    <w:rsid w:val="74EE47CF"/>
    <w:rsid w:val="74F29F62"/>
    <w:rsid w:val="74F33965"/>
    <w:rsid w:val="75044443"/>
    <w:rsid w:val="751BB79C"/>
    <w:rsid w:val="753F034F"/>
    <w:rsid w:val="75417E9C"/>
    <w:rsid w:val="754D4F80"/>
    <w:rsid w:val="755D7FC9"/>
    <w:rsid w:val="75687F0E"/>
    <w:rsid w:val="75789C0A"/>
    <w:rsid w:val="75864847"/>
    <w:rsid w:val="758724A2"/>
    <w:rsid w:val="758B4E93"/>
    <w:rsid w:val="75A73B8C"/>
    <w:rsid w:val="75B85566"/>
    <w:rsid w:val="75F3044B"/>
    <w:rsid w:val="76056F86"/>
    <w:rsid w:val="7623271C"/>
    <w:rsid w:val="7651855A"/>
    <w:rsid w:val="766B6372"/>
    <w:rsid w:val="767BA233"/>
    <w:rsid w:val="76E9122E"/>
    <w:rsid w:val="7701BBD8"/>
    <w:rsid w:val="7715BACF"/>
    <w:rsid w:val="7731F1D2"/>
    <w:rsid w:val="774E9E8C"/>
    <w:rsid w:val="775111AA"/>
    <w:rsid w:val="77610010"/>
    <w:rsid w:val="776D3D20"/>
    <w:rsid w:val="7777BBAF"/>
    <w:rsid w:val="778350AB"/>
    <w:rsid w:val="77896609"/>
    <w:rsid w:val="778BBAAA"/>
    <w:rsid w:val="778ED4AC"/>
    <w:rsid w:val="778F756A"/>
    <w:rsid w:val="77A0E62F"/>
    <w:rsid w:val="77A5F065"/>
    <w:rsid w:val="77D3BDCD"/>
    <w:rsid w:val="77D59B49"/>
    <w:rsid w:val="77D9290F"/>
    <w:rsid w:val="77DE84EE"/>
    <w:rsid w:val="77E2D21A"/>
    <w:rsid w:val="77EDA269"/>
    <w:rsid w:val="77F51CD5"/>
    <w:rsid w:val="78215105"/>
    <w:rsid w:val="783006E2"/>
    <w:rsid w:val="7852642D"/>
    <w:rsid w:val="78673A3A"/>
    <w:rsid w:val="787F096C"/>
    <w:rsid w:val="789710A7"/>
    <w:rsid w:val="79284437"/>
    <w:rsid w:val="7946FBB6"/>
    <w:rsid w:val="7978C7B4"/>
    <w:rsid w:val="79A996A7"/>
    <w:rsid w:val="79ACFFB4"/>
    <w:rsid w:val="79B25510"/>
    <w:rsid w:val="79CB06CB"/>
    <w:rsid w:val="79CE812B"/>
    <w:rsid w:val="7A0A367F"/>
    <w:rsid w:val="7A156601"/>
    <w:rsid w:val="7A325557"/>
    <w:rsid w:val="7A33DA73"/>
    <w:rsid w:val="7A4318F7"/>
    <w:rsid w:val="7A4D6336"/>
    <w:rsid w:val="7A7530E2"/>
    <w:rsid w:val="7A7A18C3"/>
    <w:rsid w:val="7A8BB6F5"/>
    <w:rsid w:val="7ACB0844"/>
    <w:rsid w:val="7AD5B7AB"/>
    <w:rsid w:val="7B1079D4"/>
    <w:rsid w:val="7B3D111A"/>
    <w:rsid w:val="7B615A69"/>
    <w:rsid w:val="7BB4BFFC"/>
    <w:rsid w:val="7BBC125B"/>
    <w:rsid w:val="7BC386D8"/>
    <w:rsid w:val="7BEA6C21"/>
    <w:rsid w:val="7C0201DB"/>
    <w:rsid w:val="7C068502"/>
    <w:rsid w:val="7C0E27DE"/>
    <w:rsid w:val="7C2602EC"/>
    <w:rsid w:val="7C6B05E9"/>
    <w:rsid w:val="7C78B1C1"/>
    <w:rsid w:val="7C7E4530"/>
    <w:rsid w:val="7CA4DEF8"/>
    <w:rsid w:val="7CC0ABA4"/>
    <w:rsid w:val="7CD8E17B"/>
    <w:rsid w:val="7CF73570"/>
    <w:rsid w:val="7CFFC129"/>
    <w:rsid w:val="7D052416"/>
    <w:rsid w:val="7D0753EC"/>
    <w:rsid w:val="7D43896F"/>
    <w:rsid w:val="7D52A58F"/>
    <w:rsid w:val="7D548701"/>
    <w:rsid w:val="7D846FEA"/>
    <w:rsid w:val="7D86C1A9"/>
    <w:rsid w:val="7D929999"/>
    <w:rsid w:val="7DA7AE01"/>
    <w:rsid w:val="7DD527B2"/>
    <w:rsid w:val="7DDA8546"/>
    <w:rsid w:val="7DDFF54E"/>
    <w:rsid w:val="7DE4C91F"/>
    <w:rsid w:val="7E0371B3"/>
    <w:rsid w:val="7E2F1788"/>
    <w:rsid w:val="7E4B007E"/>
    <w:rsid w:val="7E581676"/>
    <w:rsid w:val="7E5A9B94"/>
    <w:rsid w:val="7E74B1DC"/>
    <w:rsid w:val="7E874C21"/>
    <w:rsid w:val="7E927386"/>
    <w:rsid w:val="7EC53ECC"/>
    <w:rsid w:val="7ECAA5C1"/>
    <w:rsid w:val="7ED0BB2F"/>
    <w:rsid w:val="7ED458FC"/>
    <w:rsid w:val="7F06B9EE"/>
    <w:rsid w:val="7F09A905"/>
    <w:rsid w:val="7F0F845D"/>
    <w:rsid w:val="7F24EDFE"/>
    <w:rsid w:val="7F567144"/>
    <w:rsid w:val="7F5FF565"/>
    <w:rsid w:val="7FBBAD3C"/>
    <w:rsid w:val="7FD1353F"/>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124736AE"/>
  <w15:docId w15:val="{4ED2B82E-507C-4600-8773-85FAEA134D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MS Mincho" w:hAnsi="Calibri" w:cs="Times New Roman"/>
        <w:lang w:val="en-US" w:eastAsia="ja-JP"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semiHidden="1" w:uiPriority="1" w:unhideWhenUsed="1" w:qFormat="1"/>
    <w:lsdException w:name="heading 3" w:semiHidden="1" w:uiPriority="9" w:unhideWhenUsed="1" w:qFormat="1"/>
    <w:lsdException w:name="heading 4" w:semiHidden="1" w:uiPriority="1"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452C97B6"/>
    <w:pPr>
      <w:spacing w:after="200" w:line="276" w:lineRule="auto"/>
    </w:pPr>
    <w:rPr>
      <w:rFonts w:ascii="Aptos" w:eastAsia="Aptos" w:hAnsi="Aptos" w:cs="Aptos"/>
      <w:sz w:val="24"/>
      <w:szCs w:val="24"/>
      <w:lang w:val="en-GB" w:eastAsia="en-US"/>
    </w:rPr>
  </w:style>
  <w:style w:type="paragraph" w:styleId="Heading1">
    <w:name w:val="heading 1"/>
    <w:basedOn w:val="Normal"/>
    <w:next w:val="Normal"/>
    <w:link w:val="Heading1Char"/>
    <w:uiPriority w:val="9"/>
    <w:qFormat/>
    <w:rsid w:val="452C97B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1"/>
    <w:semiHidden/>
    <w:unhideWhenUsed/>
    <w:qFormat/>
    <w:rsid w:val="452C97B6"/>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452C97B6"/>
    <w:pPr>
      <w:keepNext/>
      <w:keepLines/>
      <w:spacing w:before="40" w:after="0"/>
      <w:outlineLvl w:val="2"/>
    </w:pPr>
    <w:rPr>
      <w:rFonts w:asciiTheme="majorHAnsi" w:eastAsiaTheme="majorEastAsia" w:hAnsiTheme="majorHAnsi" w:cstheme="majorBidi"/>
      <w:color w:val="243F60"/>
    </w:rPr>
  </w:style>
  <w:style w:type="paragraph" w:styleId="Heading4">
    <w:name w:val="heading 4"/>
    <w:basedOn w:val="Normal"/>
    <w:next w:val="Normal"/>
    <w:link w:val="Heading4Char"/>
    <w:uiPriority w:val="1"/>
    <w:semiHidden/>
    <w:unhideWhenUsed/>
    <w:qFormat/>
    <w:rsid w:val="452C97B6"/>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unhideWhenUsed/>
    <w:qFormat/>
    <w:rsid w:val="452C97B6"/>
    <w:pPr>
      <w:keepNext/>
      <w:keepLines/>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unhideWhenUsed/>
    <w:qFormat/>
    <w:rsid w:val="452C97B6"/>
    <w:pPr>
      <w:keepNext/>
      <w:keepLines/>
      <w:spacing w:before="40" w:after="0"/>
      <w:outlineLvl w:val="5"/>
    </w:pPr>
    <w:rPr>
      <w:rFonts w:asciiTheme="majorHAnsi" w:eastAsiaTheme="majorEastAsia" w:hAnsiTheme="majorHAnsi" w:cstheme="majorBidi"/>
      <w:color w:val="243F60"/>
    </w:rPr>
  </w:style>
  <w:style w:type="paragraph" w:styleId="Heading7">
    <w:name w:val="heading 7"/>
    <w:basedOn w:val="Normal"/>
    <w:next w:val="Normal"/>
    <w:link w:val="Heading7Char"/>
    <w:uiPriority w:val="9"/>
    <w:unhideWhenUsed/>
    <w:qFormat/>
    <w:rsid w:val="452C97B6"/>
    <w:pPr>
      <w:keepNext/>
      <w:keepLines/>
      <w:spacing w:before="40" w:after="0"/>
      <w:outlineLvl w:val="6"/>
    </w:pPr>
    <w:rPr>
      <w:rFonts w:asciiTheme="majorHAnsi" w:eastAsiaTheme="majorEastAsia" w:hAnsiTheme="majorHAnsi" w:cstheme="majorBidi"/>
      <w:i/>
      <w:iCs/>
      <w:color w:val="243F60"/>
    </w:rPr>
  </w:style>
  <w:style w:type="paragraph" w:styleId="Heading8">
    <w:name w:val="heading 8"/>
    <w:basedOn w:val="Normal"/>
    <w:next w:val="Normal"/>
    <w:link w:val="Heading8Char"/>
    <w:uiPriority w:val="9"/>
    <w:unhideWhenUsed/>
    <w:qFormat/>
    <w:rsid w:val="452C97B6"/>
    <w:pPr>
      <w:keepNext/>
      <w:keepLines/>
      <w:spacing w:before="40" w:after="0"/>
      <w:outlineLvl w:val="7"/>
    </w:pPr>
    <w:rPr>
      <w:rFonts w:asciiTheme="majorHAnsi" w:eastAsiaTheme="majorEastAsia" w:hAnsiTheme="majorHAnsi" w:cstheme="majorBidi"/>
      <w:color w:val="272727"/>
      <w:sz w:val="21"/>
      <w:szCs w:val="21"/>
    </w:rPr>
  </w:style>
  <w:style w:type="paragraph" w:styleId="Heading9">
    <w:name w:val="heading 9"/>
    <w:basedOn w:val="Normal"/>
    <w:next w:val="Normal"/>
    <w:link w:val="Heading9Char"/>
    <w:uiPriority w:val="9"/>
    <w:unhideWhenUsed/>
    <w:qFormat/>
    <w:rsid w:val="452C97B6"/>
    <w:pPr>
      <w:keepNext/>
      <w:keepLines/>
      <w:spacing w:before="40" w:after="0"/>
      <w:outlineLvl w:val="8"/>
    </w:pPr>
    <w:rPr>
      <w:rFonts w:asciiTheme="majorHAnsi" w:eastAsiaTheme="majorEastAsia" w:hAnsiTheme="majorHAnsi" w:cstheme="majorBidi"/>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452C97B6"/>
    <w:pPr>
      <w:ind w:left="720"/>
    </w:pPr>
  </w:style>
  <w:style w:type="paragraph" w:styleId="BalloonText">
    <w:name w:val="Balloon Text"/>
    <w:basedOn w:val="Normal"/>
    <w:link w:val="BalloonTextChar"/>
    <w:uiPriority w:val="99"/>
    <w:semiHidden/>
    <w:rsid w:val="452C97B6"/>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734A11"/>
    <w:rPr>
      <w:rFonts w:ascii="Tahoma" w:hAnsi="Tahoma" w:cs="Tahoma"/>
      <w:sz w:val="16"/>
      <w:szCs w:val="16"/>
      <w:lang w:eastAsia="en-US"/>
    </w:rPr>
  </w:style>
  <w:style w:type="character" w:styleId="Hyperlink">
    <w:name w:val="Hyperlink"/>
    <w:basedOn w:val="DefaultParagraphFont"/>
    <w:uiPriority w:val="99"/>
    <w:rsid w:val="00734A11"/>
    <w:rPr>
      <w:color w:val="0000FF"/>
      <w:u w:val="single"/>
    </w:rPr>
  </w:style>
  <w:style w:type="paragraph" w:customStyle="1" w:styleId="ContactDetails">
    <w:name w:val="Contact Details"/>
    <w:basedOn w:val="Normal"/>
    <w:uiPriority w:val="99"/>
    <w:rsid w:val="452C97B6"/>
    <w:pPr>
      <w:spacing w:after="0"/>
    </w:pPr>
    <w:rPr>
      <w:rFonts w:cs="Arial"/>
      <w:lang w:val="nl-NL" w:eastAsia="ja-JP"/>
    </w:rPr>
  </w:style>
  <w:style w:type="paragraph" w:customStyle="1" w:styleId="ContactHeading">
    <w:name w:val="Contact Heading"/>
    <w:basedOn w:val="Normal"/>
    <w:uiPriority w:val="99"/>
    <w:rsid w:val="452C97B6"/>
    <w:pPr>
      <w:spacing w:after="0"/>
    </w:pPr>
    <w:rPr>
      <w:rFonts w:ascii="Arial Black" w:hAnsi="Arial Black" w:cs="Arial Black"/>
      <w:lang w:val="nl-NL" w:eastAsia="ja-JP"/>
    </w:rPr>
  </w:style>
  <w:style w:type="character" w:styleId="CommentReference">
    <w:name w:val="annotation reference"/>
    <w:basedOn w:val="DefaultParagraphFont"/>
    <w:uiPriority w:val="99"/>
    <w:semiHidden/>
    <w:rsid w:val="00FD6244"/>
    <w:rPr>
      <w:sz w:val="16"/>
      <w:szCs w:val="16"/>
    </w:rPr>
  </w:style>
  <w:style w:type="paragraph" w:styleId="CommentText">
    <w:name w:val="annotation text"/>
    <w:basedOn w:val="Normal"/>
    <w:link w:val="CommentTextChar"/>
    <w:uiPriority w:val="99"/>
    <w:semiHidden/>
    <w:rsid w:val="452C97B6"/>
  </w:style>
  <w:style w:type="character" w:customStyle="1" w:styleId="CommentTextChar">
    <w:name w:val="Comment Text Char"/>
    <w:basedOn w:val="DefaultParagraphFont"/>
    <w:link w:val="CommentText"/>
    <w:uiPriority w:val="99"/>
    <w:semiHidden/>
    <w:rsid w:val="00FD6244"/>
    <w:rPr>
      <w:rFonts w:ascii="Arial" w:hAnsi="Arial" w:cs="Calibri"/>
      <w:lang w:eastAsia="en-US"/>
    </w:rPr>
  </w:style>
  <w:style w:type="paragraph" w:styleId="CommentSubject">
    <w:name w:val="annotation subject"/>
    <w:basedOn w:val="CommentText"/>
    <w:next w:val="CommentText"/>
    <w:link w:val="CommentSubjectChar"/>
    <w:uiPriority w:val="99"/>
    <w:semiHidden/>
    <w:rsid w:val="00FD6244"/>
    <w:rPr>
      <w:b/>
      <w:bCs/>
    </w:rPr>
  </w:style>
  <w:style w:type="character" w:customStyle="1" w:styleId="CommentSubjectChar">
    <w:name w:val="Comment Subject Char"/>
    <w:basedOn w:val="CommentTextChar"/>
    <w:link w:val="CommentSubject"/>
    <w:uiPriority w:val="99"/>
    <w:semiHidden/>
    <w:rsid w:val="00FD6244"/>
    <w:rPr>
      <w:rFonts w:ascii="Arial" w:hAnsi="Arial" w:cs="Calibri"/>
      <w:b/>
      <w:bCs/>
      <w:sz w:val="20"/>
      <w:szCs w:val="20"/>
      <w:lang w:eastAsia="en-US"/>
    </w:rPr>
  </w:style>
  <w:style w:type="paragraph" w:styleId="Revision">
    <w:name w:val="Revision"/>
    <w:hidden/>
    <w:uiPriority w:val="99"/>
    <w:semiHidden/>
    <w:rsid w:val="00B03C45"/>
    <w:rPr>
      <w:rFonts w:cs="Calibri"/>
      <w:sz w:val="22"/>
      <w:szCs w:val="22"/>
      <w:lang w:val="en-GB" w:eastAsia="en-US"/>
    </w:rPr>
  </w:style>
  <w:style w:type="paragraph" w:styleId="Header">
    <w:name w:val="header"/>
    <w:basedOn w:val="Normal"/>
    <w:link w:val="HeaderChar"/>
    <w:uiPriority w:val="99"/>
    <w:unhideWhenUsed/>
    <w:rsid w:val="452C97B6"/>
    <w:pPr>
      <w:tabs>
        <w:tab w:val="center" w:pos="4252"/>
        <w:tab w:val="right" w:pos="8504"/>
      </w:tabs>
    </w:pPr>
  </w:style>
  <w:style w:type="character" w:customStyle="1" w:styleId="HeaderChar">
    <w:name w:val="Header Char"/>
    <w:basedOn w:val="DefaultParagraphFont"/>
    <w:link w:val="Header"/>
    <w:uiPriority w:val="99"/>
    <w:rsid w:val="002A60E2"/>
    <w:rPr>
      <w:rFonts w:cs="Calibri"/>
      <w:kern w:val="0"/>
      <w:sz w:val="22"/>
      <w:lang w:val="en-GB" w:eastAsia="en-US"/>
    </w:rPr>
  </w:style>
  <w:style w:type="paragraph" w:styleId="Footer">
    <w:name w:val="footer"/>
    <w:basedOn w:val="Normal"/>
    <w:link w:val="FooterChar"/>
    <w:uiPriority w:val="99"/>
    <w:unhideWhenUsed/>
    <w:rsid w:val="452C97B6"/>
    <w:pPr>
      <w:tabs>
        <w:tab w:val="center" w:pos="4252"/>
        <w:tab w:val="right" w:pos="8504"/>
      </w:tabs>
    </w:pPr>
  </w:style>
  <w:style w:type="character" w:customStyle="1" w:styleId="FooterChar">
    <w:name w:val="Footer Char"/>
    <w:basedOn w:val="DefaultParagraphFont"/>
    <w:link w:val="Footer"/>
    <w:uiPriority w:val="99"/>
    <w:rsid w:val="002A60E2"/>
    <w:rPr>
      <w:rFonts w:cs="Calibri"/>
      <w:kern w:val="0"/>
      <w:sz w:val="22"/>
      <w:lang w:val="en-GB" w:eastAsia="en-US"/>
    </w:rPr>
  </w:style>
  <w:style w:type="character" w:styleId="FollowedHyperlink">
    <w:name w:val="FollowedHyperlink"/>
    <w:basedOn w:val="DefaultParagraphFont"/>
    <w:uiPriority w:val="99"/>
    <w:semiHidden/>
    <w:unhideWhenUsed/>
    <w:rsid w:val="00DA258D"/>
    <w:rPr>
      <w:color w:val="800080" w:themeColor="followedHyperlink"/>
      <w:u w:val="single"/>
    </w:rPr>
  </w:style>
  <w:style w:type="character" w:customStyle="1" w:styleId="A7">
    <w:name w:val="A7"/>
    <w:uiPriority w:val="99"/>
    <w:rsid w:val="0069605A"/>
    <w:rPr>
      <w:rFonts w:ascii="Myriad Pro" w:hAnsi="Myriad Pro" w:cs="Myriad Pro"/>
      <w:color w:val="57585A"/>
      <w:sz w:val="11"/>
      <w:szCs w:val="11"/>
    </w:rPr>
  </w:style>
  <w:style w:type="character" w:customStyle="1" w:styleId="UnresolvedMention1">
    <w:name w:val="Unresolved Mention1"/>
    <w:basedOn w:val="DefaultParagraphFont"/>
    <w:uiPriority w:val="99"/>
    <w:semiHidden/>
    <w:unhideWhenUsed/>
    <w:rsid w:val="00EB5345"/>
    <w:rPr>
      <w:color w:val="808080"/>
      <w:shd w:val="clear" w:color="auto" w:fill="E6E6E6"/>
    </w:rPr>
  </w:style>
  <w:style w:type="paragraph" w:customStyle="1" w:styleId="PRBody">
    <w:name w:val="PR Body"/>
    <w:basedOn w:val="Normal"/>
    <w:link w:val="PRBodyChar"/>
    <w:uiPriority w:val="1"/>
    <w:qFormat/>
    <w:rsid w:val="452C97B6"/>
    <w:rPr>
      <w:lang w:val="de-DE"/>
    </w:rPr>
  </w:style>
  <w:style w:type="paragraph" w:customStyle="1" w:styleId="PRH1">
    <w:name w:val="PR H1"/>
    <w:basedOn w:val="Normal"/>
    <w:link w:val="PRH1Char"/>
    <w:uiPriority w:val="1"/>
    <w:qFormat/>
    <w:rsid w:val="452C97B6"/>
    <w:pPr>
      <w:spacing w:before="600" w:after="240"/>
      <w:jc w:val="center"/>
    </w:pPr>
    <w:rPr>
      <w:rFonts w:cs="Arial"/>
      <w:b/>
      <w:bCs/>
      <w:sz w:val="28"/>
      <w:szCs w:val="28"/>
      <w:lang w:eastAsia="ja-JP"/>
    </w:rPr>
  </w:style>
  <w:style w:type="character" w:customStyle="1" w:styleId="PRBodyChar">
    <w:name w:val="PR Body Char"/>
    <w:basedOn w:val="DefaultParagraphFont"/>
    <w:link w:val="PRBody"/>
    <w:rsid w:val="0034389E"/>
    <w:rPr>
      <w:rFonts w:ascii="Arial" w:hAnsi="Arial" w:cs="Calibri"/>
      <w:lang w:val="de-DE" w:eastAsia="en-US"/>
    </w:rPr>
  </w:style>
  <w:style w:type="paragraph" w:customStyle="1" w:styleId="PRH2">
    <w:name w:val="PR H2"/>
    <w:basedOn w:val="Normal"/>
    <w:link w:val="PRH2Char"/>
    <w:uiPriority w:val="1"/>
    <w:qFormat/>
    <w:rsid w:val="452C97B6"/>
    <w:pPr>
      <w:jc w:val="center"/>
    </w:pPr>
    <w:rPr>
      <w:rFonts w:cs="Arial"/>
      <w:i/>
      <w:iCs/>
      <w:lang w:eastAsia="ja-JP"/>
    </w:rPr>
  </w:style>
  <w:style w:type="character" w:customStyle="1" w:styleId="PRH1Char">
    <w:name w:val="PR H1 Char"/>
    <w:basedOn w:val="DefaultParagraphFont"/>
    <w:link w:val="PRH1"/>
    <w:uiPriority w:val="1"/>
    <w:rsid w:val="271613E6"/>
    <w:rPr>
      <w:rFonts w:ascii="Aptos" w:eastAsia="Aptos" w:hAnsi="Aptos" w:cs="Arial"/>
      <w:b/>
      <w:bCs/>
      <w:noProof w:val="0"/>
      <w:sz w:val="28"/>
      <w:szCs w:val="28"/>
      <w:lang w:val="en-US" w:eastAsia="ja-JP"/>
    </w:rPr>
  </w:style>
  <w:style w:type="paragraph" w:customStyle="1" w:styleId="PRboiler">
    <w:name w:val="PR boiler"/>
    <w:basedOn w:val="Normal"/>
    <w:link w:val="PRboilerChar"/>
    <w:uiPriority w:val="1"/>
    <w:qFormat/>
    <w:rsid w:val="452C97B6"/>
    <w:pPr>
      <w:spacing w:after="0"/>
    </w:pPr>
    <w:rPr>
      <w:rFonts w:cs="Arial"/>
    </w:rPr>
  </w:style>
  <w:style w:type="character" w:customStyle="1" w:styleId="PRH2Char">
    <w:name w:val="PR H2 Char"/>
    <w:basedOn w:val="DefaultParagraphFont"/>
    <w:link w:val="PRH2"/>
    <w:uiPriority w:val="1"/>
    <w:rsid w:val="00535666"/>
    <w:rPr>
      <w:rFonts w:ascii="Arial" w:hAnsi="Arial" w:cs="Arial"/>
      <w:i/>
      <w:iCs/>
    </w:rPr>
  </w:style>
  <w:style w:type="paragraph" w:customStyle="1" w:styleId="PRH3">
    <w:name w:val="PR H3"/>
    <w:basedOn w:val="Normal"/>
    <w:link w:val="PRH3Char"/>
    <w:uiPriority w:val="1"/>
    <w:qFormat/>
    <w:rsid w:val="452C97B6"/>
    <w:pPr>
      <w:jc w:val="both"/>
    </w:pPr>
    <w:rPr>
      <w:b/>
      <w:bCs/>
    </w:rPr>
  </w:style>
  <w:style w:type="character" w:customStyle="1" w:styleId="PRboilerChar">
    <w:name w:val="PR boiler Char"/>
    <w:basedOn w:val="DefaultParagraphFont"/>
    <w:link w:val="PRboiler"/>
    <w:uiPriority w:val="1"/>
    <w:rsid w:val="005C2199"/>
    <w:rPr>
      <w:rFonts w:ascii="Arial" w:hAnsi="Arial" w:cs="Arial"/>
      <w:lang w:eastAsia="en-US"/>
    </w:rPr>
  </w:style>
  <w:style w:type="character" w:customStyle="1" w:styleId="PRH3Char">
    <w:name w:val="PR H3 Char"/>
    <w:basedOn w:val="DefaultParagraphFont"/>
    <w:link w:val="PRH3"/>
    <w:uiPriority w:val="1"/>
    <w:rsid w:val="00262C2F"/>
    <w:rPr>
      <w:rFonts w:ascii="Arial" w:hAnsi="Arial" w:cs="Calibri"/>
      <w:b/>
      <w:bCs/>
      <w:lang w:eastAsia="en-US"/>
    </w:rPr>
  </w:style>
  <w:style w:type="table" w:styleId="TableGrid">
    <w:name w:val="Table Grid"/>
    <w:basedOn w:val="TableNormal"/>
    <w:locked/>
    <w:rsid w:val="005616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9D48EB"/>
    <w:rPr>
      <w:color w:val="605E5C"/>
      <w:shd w:val="clear" w:color="auto" w:fill="E1DFDD"/>
    </w:rPr>
  </w:style>
  <w:style w:type="paragraph" w:customStyle="1" w:styleId="paragraph">
    <w:name w:val="paragraph"/>
    <w:basedOn w:val="Normal"/>
    <w:uiPriority w:val="1"/>
    <w:rsid w:val="452C97B6"/>
    <w:pPr>
      <w:spacing w:beforeAutospacing="1" w:afterAutospacing="1"/>
    </w:pPr>
    <w:rPr>
      <w:rFonts w:ascii="Times New Roman" w:eastAsia="Times New Roman" w:hAnsi="Times New Roman" w:cs="Times New Roman"/>
      <w:lang w:val="de-DE" w:eastAsia="de-DE"/>
    </w:rPr>
  </w:style>
  <w:style w:type="character" w:customStyle="1" w:styleId="normaltextrun">
    <w:name w:val="normaltextrun"/>
    <w:basedOn w:val="DefaultParagraphFont"/>
    <w:rsid w:val="002F1598"/>
  </w:style>
  <w:style w:type="character" w:customStyle="1" w:styleId="eop">
    <w:name w:val="eop"/>
    <w:basedOn w:val="DefaultParagraphFont"/>
    <w:rsid w:val="002F1598"/>
  </w:style>
  <w:style w:type="character" w:customStyle="1" w:styleId="tabchar">
    <w:name w:val="tabchar"/>
    <w:basedOn w:val="DefaultParagraphFont"/>
    <w:rsid w:val="002F1598"/>
  </w:style>
  <w:style w:type="paragraph" w:styleId="NormalWeb">
    <w:name w:val="Normal (Web)"/>
    <w:basedOn w:val="Normal"/>
    <w:uiPriority w:val="99"/>
    <w:unhideWhenUsed/>
    <w:rsid w:val="452C97B6"/>
    <w:pPr>
      <w:spacing w:beforeAutospacing="1" w:afterAutospacing="1"/>
    </w:pPr>
    <w:rPr>
      <w:rFonts w:ascii="Times New Roman" w:eastAsia="Times New Roman" w:hAnsi="Times New Roman" w:cs="Times New Roman"/>
      <w:lang w:val="de-DE" w:eastAsia="de-DE"/>
    </w:rPr>
  </w:style>
  <w:style w:type="character" w:styleId="Strong">
    <w:name w:val="Strong"/>
    <w:basedOn w:val="DefaultParagraphFont"/>
    <w:uiPriority w:val="22"/>
    <w:qFormat/>
    <w:locked/>
    <w:rsid w:val="00AE590D"/>
    <w:rPr>
      <w:b/>
      <w:bCs/>
    </w:rPr>
  </w:style>
  <w:style w:type="paragraph" w:styleId="Title">
    <w:name w:val="Title"/>
    <w:basedOn w:val="Normal"/>
    <w:next w:val="Normal"/>
    <w:link w:val="TitleChar"/>
    <w:uiPriority w:val="1"/>
    <w:qFormat/>
    <w:rsid w:val="452C97B6"/>
    <w:pPr>
      <w:spacing w:after="0"/>
      <w:contextualSpacing/>
    </w:pPr>
    <w:rPr>
      <w:rFonts w:asciiTheme="majorHAnsi" w:eastAsiaTheme="majorEastAsia" w:hAnsiTheme="majorHAnsi" w:cstheme="majorBidi"/>
      <w:sz w:val="56"/>
      <w:szCs w:val="56"/>
    </w:rPr>
  </w:style>
  <w:style w:type="character" w:customStyle="1" w:styleId="TitleChar">
    <w:name w:val="Title Char"/>
    <w:basedOn w:val="DefaultParagraphFont"/>
    <w:link w:val="Title"/>
    <w:uiPriority w:val="1"/>
    <w:rsid w:val="008A7D4C"/>
    <w:rPr>
      <w:rFonts w:asciiTheme="majorHAnsi" w:eastAsiaTheme="majorEastAsia" w:hAnsiTheme="majorHAnsi" w:cstheme="majorBidi"/>
      <w:spacing w:val="-10"/>
      <w:kern w:val="28"/>
      <w:sz w:val="56"/>
      <w:szCs w:val="56"/>
      <w:lang w:eastAsia="en-US"/>
    </w:rPr>
  </w:style>
  <w:style w:type="character" w:customStyle="1" w:styleId="scxw192390872">
    <w:name w:val="scxw192390872"/>
    <w:basedOn w:val="DefaultParagraphFont"/>
    <w:rsid w:val="003F07F4"/>
  </w:style>
  <w:style w:type="character" w:customStyle="1" w:styleId="scxw255329015">
    <w:name w:val="scxw255329015"/>
    <w:basedOn w:val="DefaultParagraphFont"/>
    <w:rsid w:val="0040577D"/>
  </w:style>
  <w:style w:type="paragraph" w:styleId="Caption">
    <w:name w:val="caption"/>
    <w:basedOn w:val="Normal"/>
    <w:next w:val="Normal"/>
    <w:uiPriority w:val="1"/>
    <w:unhideWhenUsed/>
    <w:qFormat/>
    <w:rsid w:val="452C97B6"/>
    <w:rPr>
      <w:i/>
      <w:iCs/>
      <w:color w:val="1F497D" w:themeColor="text2"/>
      <w:sz w:val="18"/>
      <w:szCs w:val="18"/>
    </w:rPr>
  </w:style>
  <w:style w:type="character" w:customStyle="1" w:styleId="Heading3Char">
    <w:name w:val="Heading 3 Char"/>
    <w:basedOn w:val="DefaultParagraphFont"/>
    <w:link w:val="Heading3"/>
    <w:uiPriority w:val="9"/>
    <w:rsid w:val="002A6C24"/>
    <w:rPr>
      <w:rFonts w:asciiTheme="majorHAnsi" w:eastAsiaTheme="majorEastAsia" w:hAnsiTheme="majorHAnsi" w:cstheme="majorBidi"/>
      <w:color w:val="243F60" w:themeColor="accent1" w:themeShade="7F"/>
      <w:sz w:val="24"/>
      <w:szCs w:val="24"/>
      <w:lang w:eastAsia="en-US"/>
    </w:rPr>
  </w:style>
  <w:style w:type="character" w:styleId="SubtleEmphasis">
    <w:name w:val="Subtle Emphasis"/>
    <w:basedOn w:val="DefaultParagraphFont"/>
    <w:uiPriority w:val="19"/>
    <w:qFormat/>
    <w:rsid w:val="002A6C24"/>
    <w:rPr>
      <w:i/>
      <w:iCs/>
      <w:color w:val="404040" w:themeColor="text1" w:themeTint="BF"/>
    </w:rPr>
  </w:style>
  <w:style w:type="character" w:customStyle="1" w:styleId="scxw26036679">
    <w:name w:val="scxw26036679"/>
    <w:basedOn w:val="DefaultParagraphFont"/>
    <w:rsid w:val="005C2199"/>
  </w:style>
  <w:style w:type="character" w:customStyle="1" w:styleId="Heading2Char">
    <w:name w:val="Heading 2 Char"/>
    <w:basedOn w:val="DefaultParagraphFont"/>
    <w:link w:val="Heading2"/>
    <w:uiPriority w:val="1"/>
    <w:semiHidden/>
    <w:rsid w:val="001257B2"/>
    <w:rPr>
      <w:rFonts w:asciiTheme="majorHAnsi" w:eastAsiaTheme="majorEastAsia" w:hAnsiTheme="majorHAnsi" w:cstheme="majorBidi"/>
      <w:color w:val="365F91" w:themeColor="accent1" w:themeShade="BF"/>
      <w:sz w:val="26"/>
      <w:szCs w:val="26"/>
      <w:lang w:eastAsia="en-US"/>
    </w:rPr>
  </w:style>
  <w:style w:type="character" w:customStyle="1" w:styleId="Heading4Char">
    <w:name w:val="Heading 4 Char"/>
    <w:basedOn w:val="DefaultParagraphFont"/>
    <w:link w:val="Heading4"/>
    <w:uiPriority w:val="1"/>
    <w:semiHidden/>
    <w:rsid w:val="001257B2"/>
    <w:rPr>
      <w:rFonts w:asciiTheme="majorHAnsi" w:eastAsiaTheme="majorEastAsia" w:hAnsiTheme="majorHAnsi" w:cstheme="majorBidi"/>
      <w:i/>
      <w:iCs/>
      <w:color w:val="365F91" w:themeColor="accent1" w:themeShade="BF"/>
      <w:szCs w:val="22"/>
      <w:lang w:eastAsia="en-US"/>
    </w:rPr>
  </w:style>
  <w:style w:type="character" w:customStyle="1" w:styleId="Heading1Char">
    <w:name w:val="Heading 1 Char"/>
    <w:basedOn w:val="DefaultParagraphFont"/>
    <w:link w:val="Heading1"/>
    <w:uiPriority w:val="9"/>
    <w:rsid w:val="00233906"/>
    <w:rPr>
      <w:rFonts w:asciiTheme="majorHAnsi" w:eastAsiaTheme="majorEastAsia" w:hAnsiTheme="majorHAnsi" w:cstheme="majorBidi"/>
      <w:color w:val="365F91" w:themeColor="accent1" w:themeShade="BF"/>
      <w:sz w:val="32"/>
      <w:szCs w:val="32"/>
      <w:lang w:eastAsia="en-US"/>
    </w:rPr>
  </w:style>
  <w:style w:type="character" w:customStyle="1" w:styleId="Heading5Char">
    <w:name w:val="Heading 5 Char"/>
    <w:basedOn w:val="DefaultParagraphFont"/>
    <w:link w:val="Heading5"/>
    <w:uiPriority w:val="9"/>
    <w:rsid w:val="00233906"/>
    <w:rPr>
      <w:rFonts w:asciiTheme="majorHAnsi" w:eastAsiaTheme="majorEastAsia" w:hAnsiTheme="majorHAnsi" w:cstheme="majorBidi"/>
      <w:color w:val="365F91" w:themeColor="accent1" w:themeShade="BF"/>
      <w:lang w:eastAsia="en-US"/>
    </w:rPr>
  </w:style>
  <w:style w:type="character" w:customStyle="1" w:styleId="Heading6Char">
    <w:name w:val="Heading 6 Char"/>
    <w:basedOn w:val="DefaultParagraphFont"/>
    <w:link w:val="Heading6"/>
    <w:uiPriority w:val="9"/>
    <w:rsid w:val="00233906"/>
    <w:rPr>
      <w:rFonts w:asciiTheme="majorHAnsi" w:eastAsiaTheme="majorEastAsia" w:hAnsiTheme="majorHAnsi" w:cstheme="majorBidi"/>
      <w:color w:val="243F60"/>
      <w:lang w:eastAsia="en-US"/>
    </w:rPr>
  </w:style>
  <w:style w:type="character" w:customStyle="1" w:styleId="Heading7Char">
    <w:name w:val="Heading 7 Char"/>
    <w:basedOn w:val="DefaultParagraphFont"/>
    <w:link w:val="Heading7"/>
    <w:uiPriority w:val="9"/>
    <w:rsid w:val="00233906"/>
    <w:rPr>
      <w:rFonts w:asciiTheme="majorHAnsi" w:eastAsiaTheme="majorEastAsia" w:hAnsiTheme="majorHAnsi" w:cstheme="majorBidi"/>
      <w:i/>
      <w:iCs/>
      <w:color w:val="243F60"/>
      <w:lang w:eastAsia="en-US"/>
    </w:rPr>
  </w:style>
  <w:style w:type="character" w:customStyle="1" w:styleId="Heading8Char">
    <w:name w:val="Heading 8 Char"/>
    <w:basedOn w:val="DefaultParagraphFont"/>
    <w:link w:val="Heading8"/>
    <w:uiPriority w:val="9"/>
    <w:rsid w:val="00233906"/>
    <w:rPr>
      <w:rFonts w:asciiTheme="majorHAnsi" w:eastAsiaTheme="majorEastAsia" w:hAnsiTheme="majorHAnsi" w:cstheme="majorBidi"/>
      <w:color w:val="272727"/>
      <w:sz w:val="21"/>
      <w:szCs w:val="21"/>
      <w:lang w:eastAsia="en-US"/>
    </w:rPr>
  </w:style>
  <w:style w:type="character" w:customStyle="1" w:styleId="Heading9Char">
    <w:name w:val="Heading 9 Char"/>
    <w:basedOn w:val="DefaultParagraphFont"/>
    <w:link w:val="Heading9"/>
    <w:uiPriority w:val="9"/>
    <w:rsid w:val="00233906"/>
    <w:rPr>
      <w:rFonts w:asciiTheme="majorHAnsi" w:eastAsiaTheme="majorEastAsia" w:hAnsiTheme="majorHAnsi" w:cstheme="majorBidi"/>
      <w:i/>
      <w:iCs/>
      <w:color w:val="272727"/>
      <w:sz w:val="21"/>
      <w:szCs w:val="21"/>
      <w:lang w:eastAsia="en-US"/>
    </w:rPr>
  </w:style>
  <w:style w:type="paragraph" w:styleId="Subtitle">
    <w:name w:val="Subtitle"/>
    <w:basedOn w:val="Normal"/>
    <w:next w:val="Normal"/>
    <w:link w:val="SubtitleChar"/>
    <w:uiPriority w:val="11"/>
    <w:qFormat/>
    <w:rsid w:val="452C97B6"/>
    <w:rPr>
      <w:rFonts w:eastAsiaTheme="minorEastAsia"/>
      <w:color w:val="5A5A5A"/>
    </w:rPr>
  </w:style>
  <w:style w:type="character" w:customStyle="1" w:styleId="SubtitleChar">
    <w:name w:val="Subtitle Char"/>
    <w:basedOn w:val="DefaultParagraphFont"/>
    <w:link w:val="Subtitle"/>
    <w:uiPriority w:val="11"/>
    <w:rsid w:val="00233906"/>
    <w:rPr>
      <w:rFonts w:ascii="Arial" w:eastAsiaTheme="minorEastAsia" w:hAnsi="Arial" w:cs="Calibri"/>
      <w:color w:val="5A5A5A"/>
      <w:lang w:eastAsia="en-US"/>
    </w:rPr>
  </w:style>
  <w:style w:type="paragraph" w:styleId="Quote">
    <w:name w:val="Quote"/>
    <w:basedOn w:val="Normal"/>
    <w:next w:val="Normal"/>
    <w:link w:val="QuoteChar"/>
    <w:uiPriority w:val="29"/>
    <w:qFormat/>
    <w:rsid w:val="452C97B6"/>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233906"/>
    <w:rPr>
      <w:rFonts w:ascii="Arial" w:hAnsi="Arial" w:cs="Calibri"/>
      <w:i/>
      <w:iCs/>
      <w:color w:val="404040" w:themeColor="text1" w:themeTint="BF"/>
      <w:lang w:eastAsia="en-US"/>
    </w:rPr>
  </w:style>
  <w:style w:type="paragraph" w:styleId="IntenseQuote">
    <w:name w:val="Intense Quote"/>
    <w:basedOn w:val="Normal"/>
    <w:next w:val="Normal"/>
    <w:link w:val="IntenseQuoteChar"/>
    <w:uiPriority w:val="30"/>
    <w:qFormat/>
    <w:rsid w:val="452C97B6"/>
    <w:pP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233906"/>
    <w:rPr>
      <w:rFonts w:ascii="Arial" w:hAnsi="Arial" w:cs="Calibri"/>
      <w:i/>
      <w:iCs/>
      <w:color w:val="4F81BD" w:themeColor="accent1"/>
      <w:lang w:eastAsia="en-US"/>
    </w:rPr>
  </w:style>
  <w:style w:type="paragraph" w:styleId="TOC1">
    <w:name w:val="toc 1"/>
    <w:basedOn w:val="Normal"/>
    <w:next w:val="Normal"/>
    <w:uiPriority w:val="39"/>
    <w:unhideWhenUsed/>
    <w:rsid w:val="452C97B6"/>
    <w:pPr>
      <w:spacing w:after="100"/>
    </w:pPr>
  </w:style>
  <w:style w:type="paragraph" w:styleId="TOC2">
    <w:name w:val="toc 2"/>
    <w:basedOn w:val="Normal"/>
    <w:next w:val="Normal"/>
    <w:uiPriority w:val="39"/>
    <w:unhideWhenUsed/>
    <w:rsid w:val="452C97B6"/>
    <w:pPr>
      <w:spacing w:after="100"/>
      <w:ind w:left="220"/>
    </w:pPr>
  </w:style>
  <w:style w:type="paragraph" w:styleId="TOC3">
    <w:name w:val="toc 3"/>
    <w:basedOn w:val="Normal"/>
    <w:next w:val="Normal"/>
    <w:uiPriority w:val="39"/>
    <w:unhideWhenUsed/>
    <w:rsid w:val="452C97B6"/>
    <w:pPr>
      <w:spacing w:after="100"/>
      <w:ind w:left="440"/>
    </w:pPr>
  </w:style>
  <w:style w:type="paragraph" w:styleId="TOC4">
    <w:name w:val="toc 4"/>
    <w:basedOn w:val="Normal"/>
    <w:next w:val="Normal"/>
    <w:uiPriority w:val="39"/>
    <w:unhideWhenUsed/>
    <w:rsid w:val="452C97B6"/>
    <w:pPr>
      <w:spacing w:after="100"/>
      <w:ind w:left="660"/>
    </w:pPr>
  </w:style>
  <w:style w:type="paragraph" w:styleId="TOC5">
    <w:name w:val="toc 5"/>
    <w:basedOn w:val="Normal"/>
    <w:next w:val="Normal"/>
    <w:uiPriority w:val="39"/>
    <w:unhideWhenUsed/>
    <w:rsid w:val="452C97B6"/>
    <w:pPr>
      <w:spacing w:after="100"/>
      <w:ind w:left="880"/>
    </w:pPr>
  </w:style>
  <w:style w:type="paragraph" w:styleId="TOC6">
    <w:name w:val="toc 6"/>
    <w:basedOn w:val="Normal"/>
    <w:next w:val="Normal"/>
    <w:uiPriority w:val="39"/>
    <w:unhideWhenUsed/>
    <w:rsid w:val="452C97B6"/>
    <w:pPr>
      <w:spacing w:after="100"/>
      <w:ind w:left="1100"/>
    </w:pPr>
  </w:style>
  <w:style w:type="paragraph" w:styleId="TOC7">
    <w:name w:val="toc 7"/>
    <w:basedOn w:val="Normal"/>
    <w:next w:val="Normal"/>
    <w:uiPriority w:val="39"/>
    <w:unhideWhenUsed/>
    <w:rsid w:val="452C97B6"/>
    <w:pPr>
      <w:spacing w:after="100"/>
      <w:ind w:left="1320"/>
    </w:pPr>
  </w:style>
  <w:style w:type="paragraph" w:styleId="TOC8">
    <w:name w:val="toc 8"/>
    <w:basedOn w:val="Normal"/>
    <w:next w:val="Normal"/>
    <w:uiPriority w:val="39"/>
    <w:unhideWhenUsed/>
    <w:rsid w:val="452C97B6"/>
    <w:pPr>
      <w:spacing w:after="100"/>
      <w:ind w:left="1540"/>
    </w:pPr>
  </w:style>
  <w:style w:type="paragraph" w:styleId="TOC9">
    <w:name w:val="toc 9"/>
    <w:basedOn w:val="Normal"/>
    <w:next w:val="Normal"/>
    <w:uiPriority w:val="39"/>
    <w:unhideWhenUsed/>
    <w:rsid w:val="452C97B6"/>
    <w:pPr>
      <w:spacing w:after="100"/>
      <w:ind w:left="1760"/>
    </w:pPr>
  </w:style>
  <w:style w:type="paragraph" w:styleId="EndnoteText">
    <w:name w:val="endnote text"/>
    <w:basedOn w:val="Normal"/>
    <w:link w:val="EndnoteTextChar"/>
    <w:uiPriority w:val="99"/>
    <w:semiHidden/>
    <w:unhideWhenUsed/>
    <w:rsid w:val="452C97B6"/>
    <w:pPr>
      <w:spacing w:after="0"/>
    </w:pPr>
  </w:style>
  <w:style w:type="character" w:customStyle="1" w:styleId="EndnoteTextChar">
    <w:name w:val="Endnote Text Char"/>
    <w:basedOn w:val="DefaultParagraphFont"/>
    <w:link w:val="EndnoteText"/>
    <w:uiPriority w:val="99"/>
    <w:semiHidden/>
    <w:rsid w:val="00233906"/>
    <w:rPr>
      <w:rFonts w:ascii="Arial" w:hAnsi="Arial" w:cs="Calibri"/>
      <w:lang w:eastAsia="en-US"/>
    </w:rPr>
  </w:style>
  <w:style w:type="paragraph" w:styleId="FootnoteText">
    <w:name w:val="footnote text"/>
    <w:basedOn w:val="Normal"/>
    <w:link w:val="FootnoteTextChar"/>
    <w:uiPriority w:val="99"/>
    <w:semiHidden/>
    <w:unhideWhenUsed/>
    <w:rsid w:val="452C97B6"/>
    <w:pPr>
      <w:spacing w:after="0"/>
    </w:pPr>
  </w:style>
  <w:style w:type="character" w:customStyle="1" w:styleId="FootnoteTextChar">
    <w:name w:val="Footnote Text Char"/>
    <w:basedOn w:val="DefaultParagraphFont"/>
    <w:link w:val="FootnoteText"/>
    <w:uiPriority w:val="99"/>
    <w:semiHidden/>
    <w:rsid w:val="00233906"/>
    <w:rPr>
      <w:rFonts w:ascii="Arial" w:hAnsi="Arial" w:cs="Calibri"/>
      <w:lang w:eastAsia="en-US"/>
    </w:rPr>
  </w:style>
  <w:style w:type="paragraph" w:customStyle="1" w:styleId="PRnospacing">
    <w:name w:val="PR no spacing"/>
    <w:basedOn w:val="Normal"/>
    <w:link w:val="PRnospacingChar"/>
    <w:uiPriority w:val="1"/>
    <w:qFormat/>
    <w:rsid w:val="452C97B6"/>
    <w:pPr>
      <w:spacing w:after="0"/>
    </w:pPr>
    <w:rPr>
      <w:rFonts w:eastAsiaTheme="minorEastAsia" w:cs="Arial"/>
      <w:lang w:val="de-DE"/>
    </w:rPr>
  </w:style>
  <w:style w:type="character" w:customStyle="1" w:styleId="PRnospacingChar">
    <w:name w:val="PR no spacing Char"/>
    <w:basedOn w:val="DefaultParagraphFont"/>
    <w:link w:val="PRnospacing"/>
    <w:rsid w:val="00EF40DA"/>
    <w:rPr>
      <w:rFonts w:ascii="Arial" w:eastAsiaTheme="minorEastAsia" w:hAnsi="Arial" w:cs="Arial"/>
      <w:lang w:val="de-DE" w:eastAsia="en-US"/>
    </w:rPr>
  </w:style>
  <w:style w:type="character" w:customStyle="1" w:styleId="apple-converted-space">
    <w:name w:val="apple-converted-space"/>
    <w:basedOn w:val="DefaultParagraphFont"/>
    <w:rsid w:val="00A55A6C"/>
  </w:style>
  <w:style w:type="character" w:customStyle="1" w:styleId="ui-provider">
    <w:name w:val="ui-provider"/>
    <w:basedOn w:val="DefaultParagraphFont"/>
    <w:rsid w:val="007E13BA"/>
  </w:style>
  <w:style w:type="paragraph" w:styleId="NoSpacing">
    <w:name w:val="No Spacing"/>
    <w:uiPriority w:val="1"/>
    <w:qFormat/>
    <w:rsid w:val="271613E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620428">
      <w:bodyDiv w:val="1"/>
      <w:marLeft w:val="0"/>
      <w:marRight w:val="0"/>
      <w:marTop w:val="0"/>
      <w:marBottom w:val="0"/>
      <w:divBdr>
        <w:top w:val="none" w:sz="0" w:space="0" w:color="auto"/>
        <w:left w:val="none" w:sz="0" w:space="0" w:color="auto"/>
        <w:bottom w:val="none" w:sz="0" w:space="0" w:color="auto"/>
        <w:right w:val="none" w:sz="0" w:space="0" w:color="auto"/>
      </w:divBdr>
    </w:div>
    <w:div w:id="19822081">
      <w:bodyDiv w:val="1"/>
      <w:marLeft w:val="0"/>
      <w:marRight w:val="0"/>
      <w:marTop w:val="0"/>
      <w:marBottom w:val="0"/>
      <w:divBdr>
        <w:top w:val="none" w:sz="0" w:space="0" w:color="auto"/>
        <w:left w:val="none" w:sz="0" w:space="0" w:color="auto"/>
        <w:bottom w:val="none" w:sz="0" w:space="0" w:color="auto"/>
        <w:right w:val="none" w:sz="0" w:space="0" w:color="auto"/>
      </w:divBdr>
      <w:divsChild>
        <w:div w:id="30545409">
          <w:marLeft w:val="878"/>
          <w:marRight w:val="0"/>
          <w:marTop w:val="90"/>
          <w:marBottom w:val="0"/>
          <w:divBdr>
            <w:top w:val="none" w:sz="0" w:space="0" w:color="auto"/>
            <w:left w:val="none" w:sz="0" w:space="0" w:color="auto"/>
            <w:bottom w:val="none" w:sz="0" w:space="0" w:color="auto"/>
            <w:right w:val="none" w:sz="0" w:space="0" w:color="auto"/>
          </w:divBdr>
        </w:div>
        <w:div w:id="124350846">
          <w:marLeft w:val="878"/>
          <w:marRight w:val="0"/>
          <w:marTop w:val="90"/>
          <w:marBottom w:val="0"/>
          <w:divBdr>
            <w:top w:val="none" w:sz="0" w:space="0" w:color="auto"/>
            <w:left w:val="none" w:sz="0" w:space="0" w:color="auto"/>
            <w:bottom w:val="none" w:sz="0" w:space="0" w:color="auto"/>
            <w:right w:val="none" w:sz="0" w:space="0" w:color="auto"/>
          </w:divBdr>
        </w:div>
        <w:div w:id="223181275">
          <w:marLeft w:val="878"/>
          <w:marRight w:val="0"/>
          <w:marTop w:val="90"/>
          <w:marBottom w:val="0"/>
          <w:divBdr>
            <w:top w:val="none" w:sz="0" w:space="0" w:color="auto"/>
            <w:left w:val="none" w:sz="0" w:space="0" w:color="auto"/>
            <w:bottom w:val="none" w:sz="0" w:space="0" w:color="auto"/>
            <w:right w:val="none" w:sz="0" w:space="0" w:color="auto"/>
          </w:divBdr>
        </w:div>
        <w:div w:id="320238313">
          <w:marLeft w:val="878"/>
          <w:marRight w:val="0"/>
          <w:marTop w:val="90"/>
          <w:marBottom w:val="0"/>
          <w:divBdr>
            <w:top w:val="none" w:sz="0" w:space="0" w:color="auto"/>
            <w:left w:val="none" w:sz="0" w:space="0" w:color="auto"/>
            <w:bottom w:val="none" w:sz="0" w:space="0" w:color="auto"/>
            <w:right w:val="none" w:sz="0" w:space="0" w:color="auto"/>
          </w:divBdr>
        </w:div>
        <w:div w:id="1127813430">
          <w:marLeft w:val="878"/>
          <w:marRight w:val="0"/>
          <w:marTop w:val="90"/>
          <w:marBottom w:val="0"/>
          <w:divBdr>
            <w:top w:val="none" w:sz="0" w:space="0" w:color="auto"/>
            <w:left w:val="none" w:sz="0" w:space="0" w:color="auto"/>
            <w:bottom w:val="none" w:sz="0" w:space="0" w:color="auto"/>
            <w:right w:val="none" w:sz="0" w:space="0" w:color="auto"/>
          </w:divBdr>
        </w:div>
        <w:div w:id="1185288935">
          <w:marLeft w:val="878"/>
          <w:marRight w:val="0"/>
          <w:marTop w:val="90"/>
          <w:marBottom w:val="0"/>
          <w:divBdr>
            <w:top w:val="none" w:sz="0" w:space="0" w:color="auto"/>
            <w:left w:val="none" w:sz="0" w:space="0" w:color="auto"/>
            <w:bottom w:val="none" w:sz="0" w:space="0" w:color="auto"/>
            <w:right w:val="none" w:sz="0" w:space="0" w:color="auto"/>
          </w:divBdr>
        </w:div>
        <w:div w:id="1508398846">
          <w:marLeft w:val="878"/>
          <w:marRight w:val="0"/>
          <w:marTop w:val="90"/>
          <w:marBottom w:val="0"/>
          <w:divBdr>
            <w:top w:val="none" w:sz="0" w:space="0" w:color="auto"/>
            <w:left w:val="none" w:sz="0" w:space="0" w:color="auto"/>
            <w:bottom w:val="none" w:sz="0" w:space="0" w:color="auto"/>
            <w:right w:val="none" w:sz="0" w:space="0" w:color="auto"/>
          </w:divBdr>
        </w:div>
        <w:div w:id="1776711757">
          <w:marLeft w:val="878"/>
          <w:marRight w:val="0"/>
          <w:marTop w:val="90"/>
          <w:marBottom w:val="0"/>
          <w:divBdr>
            <w:top w:val="none" w:sz="0" w:space="0" w:color="auto"/>
            <w:left w:val="none" w:sz="0" w:space="0" w:color="auto"/>
            <w:bottom w:val="none" w:sz="0" w:space="0" w:color="auto"/>
            <w:right w:val="none" w:sz="0" w:space="0" w:color="auto"/>
          </w:divBdr>
        </w:div>
      </w:divsChild>
    </w:div>
    <w:div w:id="60300883">
      <w:bodyDiv w:val="1"/>
      <w:marLeft w:val="0"/>
      <w:marRight w:val="0"/>
      <w:marTop w:val="0"/>
      <w:marBottom w:val="0"/>
      <w:divBdr>
        <w:top w:val="none" w:sz="0" w:space="0" w:color="auto"/>
        <w:left w:val="none" w:sz="0" w:space="0" w:color="auto"/>
        <w:bottom w:val="none" w:sz="0" w:space="0" w:color="auto"/>
        <w:right w:val="none" w:sz="0" w:space="0" w:color="auto"/>
      </w:divBdr>
      <w:divsChild>
        <w:div w:id="1886600236">
          <w:marLeft w:val="878"/>
          <w:marRight w:val="0"/>
          <w:marTop w:val="90"/>
          <w:marBottom w:val="0"/>
          <w:divBdr>
            <w:top w:val="none" w:sz="0" w:space="0" w:color="auto"/>
            <w:left w:val="none" w:sz="0" w:space="0" w:color="auto"/>
            <w:bottom w:val="none" w:sz="0" w:space="0" w:color="auto"/>
            <w:right w:val="none" w:sz="0" w:space="0" w:color="auto"/>
          </w:divBdr>
        </w:div>
      </w:divsChild>
    </w:div>
    <w:div w:id="189681688">
      <w:bodyDiv w:val="1"/>
      <w:marLeft w:val="0"/>
      <w:marRight w:val="0"/>
      <w:marTop w:val="0"/>
      <w:marBottom w:val="0"/>
      <w:divBdr>
        <w:top w:val="none" w:sz="0" w:space="0" w:color="auto"/>
        <w:left w:val="none" w:sz="0" w:space="0" w:color="auto"/>
        <w:bottom w:val="none" w:sz="0" w:space="0" w:color="auto"/>
        <w:right w:val="none" w:sz="0" w:space="0" w:color="auto"/>
      </w:divBdr>
    </w:div>
    <w:div w:id="246042267">
      <w:bodyDiv w:val="1"/>
      <w:marLeft w:val="0"/>
      <w:marRight w:val="0"/>
      <w:marTop w:val="0"/>
      <w:marBottom w:val="0"/>
      <w:divBdr>
        <w:top w:val="none" w:sz="0" w:space="0" w:color="auto"/>
        <w:left w:val="none" w:sz="0" w:space="0" w:color="auto"/>
        <w:bottom w:val="none" w:sz="0" w:space="0" w:color="auto"/>
        <w:right w:val="none" w:sz="0" w:space="0" w:color="auto"/>
      </w:divBdr>
    </w:div>
    <w:div w:id="265115350">
      <w:bodyDiv w:val="1"/>
      <w:marLeft w:val="0"/>
      <w:marRight w:val="0"/>
      <w:marTop w:val="0"/>
      <w:marBottom w:val="0"/>
      <w:divBdr>
        <w:top w:val="none" w:sz="0" w:space="0" w:color="auto"/>
        <w:left w:val="none" w:sz="0" w:space="0" w:color="auto"/>
        <w:bottom w:val="none" w:sz="0" w:space="0" w:color="auto"/>
        <w:right w:val="none" w:sz="0" w:space="0" w:color="auto"/>
      </w:divBdr>
    </w:div>
    <w:div w:id="285087029">
      <w:bodyDiv w:val="1"/>
      <w:marLeft w:val="0"/>
      <w:marRight w:val="0"/>
      <w:marTop w:val="0"/>
      <w:marBottom w:val="0"/>
      <w:divBdr>
        <w:top w:val="none" w:sz="0" w:space="0" w:color="auto"/>
        <w:left w:val="none" w:sz="0" w:space="0" w:color="auto"/>
        <w:bottom w:val="none" w:sz="0" w:space="0" w:color="auto"/>
        <w:right w:val="none" w:sz="0" w:space="0" w:color="auto"/>
      </w:divBdr>
    </w:div>
    <w:div w:id="285625107">
      <w:bodyDiv w:val="1"/>
      <w:marLeft w:val="0"/>
      <w:marRight w:val="0"/>
      <w:marTop w:val="0"/>
      <w:marBottom w:val="0"/>
      <w:divBdr>
        <w:top w:val="none" w:sz="0" w:space="0" w:color="auto"/>
        <w:left w:val="none" w:sz="0" w:space="0" w:color="auto"/>
        <w:bottom w:val="none" w:sz="0" w:space="0" w:color="auto"/>
        <w:right w:val="none" w:sz="0" w:space="0" w:color="auto"/>
      </w:divBdr>
    </w:div>
    <w:div w:id="294988245">
      <w:bodyDiv w:val="1"/>
      <w:marLeft w:val="0"/>
      <w:marRight w:val="0"/>
      <w:marTop w:val="0"/>
      <w:marBottom w:val="0"/>
      <w:divBdr>
        <w:top w:val="none" w:sz="0" w:space="0" w:color="auto"/>
        <w:left w:val="none" w:sz="0" w:space="0" w:color="auto"/>
        <w:bottom w:val="none" w:sz="0" w:space="0" w:color="auto"/>
        <w:right w:val="none" w:sz="0" w:space="0" w:color="auto"/>
      </w:divBdr>
    </w:div>
    <w:div w:id="306596214">
      <w:bodyDiv w:val="1"/>
      <w:marLeft w:val="0"/>
      <w:marRight w:val="0"/>
      <w:marTop w:val="0"/>
      <w:marBottom w:val="0"/>
      <w:divBdr>
        <w:top w:val="none" w:sz="0" w:space="0" w:color="auto"/>
        <w:left w:val="none" w:sz="0" w:space="0" w:color="auto"/>
        <w:bottom w:val="none" w:sz="0" w:space="0" w:color="auto"/>
        <w:right w:val="none" w:sz="0" w:space="0" w:color="auto"/>
      </w:divBdr>
    </w:div>
    <w:div w:id="306983351">
      <w:bodyDiv w:val="1"/>
      <w:marLeft w:val="0"/>
      <w:marRight w:val="0"/>
      <w:marTop w:val="0"/>
      <w:marBottom w:val="0"/>
      <w:divBdr>
        <w:top w:val="none" w:sz="0" w:space="0" w:color="auto"/>
        <w:left w:val="none" w:sz="0" w:space="0" w:color="auto"/>
        <w:bottom w:val="none" w:sz="0" w:space="0" w:color="auto"/>
        <w:right w:val="none" w:sz="0" w:space="0" w:color="auto"/>
      </w:divBdr>
    </w:div>
    <w:div w:id="331763258">
      <w:bodyDiv w:val="1"/>
      <w:marLeft w:val="0"/>
      <w:marRight w:val="0"/>
      <w:marTop w:val="0"/>
      <w:marBottom w:val="0"/>
      <w:divBdr>
        <w:top w:val="none" w:sz="0" w:space="0" w:color="auto"/>
        <w:left w:val="none" w:sz="0" w:space="0" w:color="auto"/>
        <w:bottom w:val="none" w:sz="0" w:space="0" w:color="auto"/>
        <w:right w:val="none" w:sz="0" w:space="0" w:color="auto"/>
      </w:divBdr>
      <w:divsChild>
        <w:div w:id="827601807">
          <w:marLeft w:val="403"/>
          <w:marRight w:val="0"/>
          <w:marTop w:val="120"/>
          <w:marBottom w:val="0"/>
          <w:divBdr>
            <w:top w:val="none" w:sz="0" w:space="0" w:color="auto"/>
            <w:left w:val="none" w:sz="0" w:space="0" w:color="auto"/>
            <w:bottom w:val="none" w:sz="0" w:space="0" w:color="auto"/>
            <w:right w:val="none" w:sz="0" w:space="0" w:color="auto"/>
          </w:divBdr>
        </w:div>
      </w:divsChild>
    </w:div>
    <w:div w:id="340545495">
      <w:bodyDiv w:val="1"/>
      <w:marLeft w:val="0"/>
      <w:marRight w:val="0"/>
      <w:marTop w:val="0"/>
      <w:marBottom w:val="0"/>
      <w:divBdr>
        <w:top w:val="none" w:sz="0" w:space="0" w:color="auto"/>
        <w:left w:val="none" w:sz="0" w:space="0" w:color="auto"/>
        <w:bottom w:val="none" w:sz="0" w:space="0" w:color="auto"/>
        <w:right w:val="none" w:sz="0" w:space="0" w:color="auto"/>
      </w:divBdr>
    </w:div>
    <w:div w:id="422607769">
      <w:bodyDiv w:val="1"/>
      <w:marLeft w:val="0"/>
      <w:marRight w:val="0"/>
      <w:marTop w:val="0"/>
      <w:marBottom w:val="0"/>
      <w:divBdr>
        <w:top w:val="none" w:sz="0" w:space="0" w:color="auto"/>
        <w:left w:val="none" w:sz="0" w:space="0" w:color="auto"/>
        <w:bottom w:val="none" w:sz="0" w:space="0" w:color="auto"/>
        <w:right w:val="none" w:sz="0" w:space="0" w:color="auto"/>
      </w:divBdr>
    </w:div>
    <w:div w:id="428353654">
      <w:bodyDiv w:val="1"/>
      <w:marLeft w:val="0"/>
      <w:marRight w:val="0"/>
      <w:marTop w:val="0"/>
      <w:marBottom w:val="0"/>
      <w:divBdr>
        <w:top w:val="none" w:sz="0" w:space="0" w:color="auto"/>
        <w:left w:val="none" w:sz="0" w:space="0" w:color="auto"/>
        <w:bottom w:val="none" w:sz="0" w:space="0" w:color="auto"/>
        <w:right w:val="none" w:sz="0" w:space="0" w:color="auto"/>
      </w:divBdr>
      <w:divsChild>
        <w:div w:id="536311914">
          <w:marLeft w:val="0"/>
          <w:marRight w:val="0"/>
          <w:marTop w:val="0"/>
          <w:marBottom w:val="0"/>
          <w:divBdr>
            <w:top w:val="none" w:sz="0" w:space="0" w:color="auto"/>
            <w:left w:val="none" w:sz="0" w:space="0" w:color="auto"/>
            <w:bottom w:val="none" w:sz="0" w:space="0" w:color="auto"/>
            <w:right w:val="none" w:sz="0" w:space="0" w:color="auto"/>
          </w:divBdr>
        </w:div>
        <w:div w:id="708338534">
          <w:marLeft w:val="0"/>
          <w:marRight w:val="0"/>
          <w:marTop w:val="0"/>
          <w:marBottom w:val="0"/>
          <w:divBdr>
            <w:top w:val="none" w:sz="0" w:space="0" w:color="auto"/>
            <w:left w:val="none" w:sz="0" w:space="0" w:color="auto"/>
            <w:bottom w:val="none" w:sz="0" w:space="0" w:color="auto"/>
            <w:right w:val="none" w:sz="0" w:space="0" w:color="auto"/>
          </w:divBdr>
        </w:div>
        <w:div w:id="766581306">
          <w:marLeft w:val="0"/>
          <w:marRight w:val="0"/>
          <w:marTop w:val="0"/>
          <w:marBottom w:val="0"/>
          <w:divBdr>
            <w:top w:val="none" w:sz="0" w:space="0" w:color="auto"/>
            <w:left w:val="none" w:sz="0" w:space="0" w:color="auto"/>
            <w:bottom w:val="none" w:sz="0" w:space="0" w:color="auto"/>
            <w:right w:val="none" w:sz="0" w:space="0" w:color="auto"/>
          </w:divBdr>
        </w:div>
        <w:div w:id="860515593">
          <w:marLeft w:val="0"/>
          <w:marRight w:val="0"/>
          <w:marTop w:val="0"/>
          <w:marBottom w:val="0"/>
          <w:divBdr>
            <w:top w:val="none" w:sz="0" w:space="0" w:color="auto"/>
            <w:left w:val="none" w:sz="0" w:space="0" w:color="auto"/>
            <w:bottom w:val="none" w:sz="0" w:space="0" w:color="auto"/>
            <w:right w:val="none" w:sz="0" w:space="0" w:color="auto"/>
          </w:divBdr>
        </w:div>
        <w:div w:id="1627656317">
          <w:marLeft w:val="0"/>
          <w:marRight w:val="0"/>
          <w:marTop w:val="0"/>
          <w:marBottom w:val="0"/>
          <w:divBdr>
            <w:top w:val="none" w:sz="0" w:space="0" w:color="auto"/>
            <w:left w:val="none" w:sz="0" w:space="0" w:color="auto"/>
            <w:bottom w:val="none" w:sz="0" w:space="0" w:color="auto"/>
            <w:right w:val="none" w:sz="0" w:space="0" w:color="auto"/>
          </w:divBdr>
        </w:div>
      </w:divsChild>
    </w:div>
    <w:div w:id="488637206">
      <w:bodyDiv w:val="1"/>
      <w:marLeft w:val="0"/>
      <w:marRight w:val="0"/>
      <w:marTop w:val="0"/>
      <w:marBottom w:val="0"/>
      <w:divBdr>
        <w:top w:val="none" w:sz="0" w:space="0" w:color="auto"/>
        <w:left w:val="none" w:sz="0" w:space="0" w:color="auto"/>
        <w:bottom w:val="none" w:sz="0" w:space="0" w:color="auto"/>
        <w:right w:val="none" w:sz="0" w:space="0" w:color="auto"/>
      </w:divBdr>
    </w:div>
    <w:div w:id="513954525">
      <w:bodyDiv w:val="1"/>
      <w:marLeft w:val="0"/>
      <w:marRight w:val="0"/>
      <w:marTop w:val="0"/>
      <w:marBottom w:val="0"/>
      <w:divBdr>
        <w:top w:val="none" w:sz="0" w:space="0" w:color="auto"/>
        <w:left w:val="none" w:sz="0" w:space="0" w:color="auto"/>
        <w:bottom w:val="none" w:sz="0" w:space="0" w:color="auto"/>
        <w:right w:val="none" w:sz="0" w:space="0" w:color="auto"/>
      </w:divBdr>
    </w:div>
    <w:div w:id="515771033">
      <w:bodyDiv w:val="1"/>
      <w:marLeft w:val="0"/>
      <w:marRight w:val="0"/>
      <w:marTop w:val="0"/>
      <w:marBottom w:val="0"/>
      <w:divBdr>
        <w:top w:val="none" w:sz="0" w:space="0" w:color="auto"/>
        <w:left w:val="none" w:sz="0" w:space="0" w:color="auto"/>
        <w:bottom w:val="none" w:sz="0" w:space="0" w:color="auto"/>
        <w:right w:val="none" w:sz="0" w:space="0" w:color="auto"/>
      </w:divBdr>
    </w:div>
    <w:div w:id="541677701">
      <w:bodyDiv w:val="1"/>
      <w:marLeft w:val="0"/>
      <w:marRight w:val="0"/>
      <w:marTop w:val="0"/>
      <w:marBottom w:val="0"/>
      <w:divBdr>
        <w:top w:val="none" w:sz="0" w:space="0" w:color="auto"/>
        <w:left w:val="none" w:sz="0" w:space="0" w:color="auto"/>
        <w:bottom w:val="none" w:sz="0" w:space="0" w:color="auto"/>
        <w:right w:val="none" w:sz="0" w:space="0" w:color="auto"/>
      </w:divBdr>
      <w:divsChild>
        <w:div w:id="935552548">
          <w:marLeft w:val="0"/>
          <w:marRight w:val="0"/>
          <w:marTop w:val="0"/>
          <w:marBottom w:val="0"/>
          <w:divBdr>
            <w:top w:val="none" w:sz="0" w:space="0" w:color="auto"/>
            <w:left w:val="none" w:sz="0" w:space="0" w:color="auto"/>
            <w:bottom w:val="none" w:sz="0" w:space="0" w:color="auto"/>
            <w:right w:val="none" w:sz="0" w:space="0" w:color="auto"/>
          </w:divBdr>
          <w:divsChild>
            <w:div w:id="1667588798">
              <w:marLeft w:val="0"/>
              <w:marRight w:val="0"/>
              <w:marTop w:val="0"/>
              <w:marBottom w:val="0"/>
              <w:divBdr>
                <w:top w:val="none" w:sz="0" w:space="0" w:color="auto"/>
                <w:left w:val="none" w:sz="0" w:space="0" w:color="auto"/>
                <w:bottom w:val="none" w:sz="0" w:space="0" w:color="auto"/>
                <w:right w:val="none" w:sz="0" w:space="0" w:color="auto"/>
              </w:divBdr>
              <w:divsChild>
                <w:div w:id="1256405062">
                  <w:marLeft w:val="0"/>
                  <w:marRight w:val="0"/>
                  <w:marTop w:val="0"/>
                  <w:marBottom w:val="0"/>
                  <w:divBdr>
                    <w:top w:val="none" w:sz="0" w:space="0" w:color="auto"/>
                    <w:left w:val="none" w:sz="0" w:space="0" w:color="auto"/>
                    <w:bottom w:val="none" w:sz="0" w:space="0" w:color="auto"/>
                    <w:right w:val="none" w:sz="0" w:space="0" w:color="auto"/>
                  </w:divBdr>
                  <w:divsChild>
                    <w:div w:id="520780280">
                      <w:marLeft w:val="0"/>
                      <w:marRight w:val="0"/>
                      <w:marTop w:val="0"/>
                      <w:marBottom w:val="0"/>
                      <w:divBdr>
                        <w:top w:val="none" w:sz="0" w:space="0" w:color="auto"/>
                        <w:left w:val="none" w:sz="0" w:space="0" w:color="auto"/>
                        <w:bottom w:val="none" w:sz="0" w:space="0" w:color="auto"/>
                        <w:right w:val="none" w:sz="0" w:space="0" w:color="auto"/>
                      </w:divBdr>
                    </w:div>
                    <w:div w:id="1572814466">
                      <w:marLeft w:val="0"/>
                      <w:marRight w:val="0"/>
                      <w:marTop w:val="0"/>
                      <w:marBottom w:val="0"/>
                      <w:divBdr>
                        <w:top w:val="none" w:sz="0" w:space="0" w:color="auto"/>
                        <w:left w:val="none" w:sz="0" w:space="0" w:color="auto"/>
                        <w:bottom w:val="none" w:sz="0" w:space="0" w:color="auto"/>
                        <w:right w:val="none" w:sz="0" w:space="0" w:color="auto"/>
                      </w:divBdr>
                    </w:div>
                    <w:div w:id="1597905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7207089">
      <w:bodyDiv w:val="1"/>
      <w:marLeft w:val="0"/>
      <w:marRight w:val="0"/>
      <w:marTop w:val="0"/>
      <w:marBottom w:val="0"/>
      <w:divBdr>
        <w:top w:val="none" w:sz="0" w:space="0" w:color="auto"/>
        <w:left w:val="none" w:sz="0" w:space="0" w:color="auto"/>
        <w:bottom w:val="none" w:sz="0" w:space="0" w:color="auto"/>
        <w:right w:val="none" w:sz="0" w:space="0" w:color="auto"/>
      </w:divBdr>
    </w:div>
    <w:div w:id="593825754">
      <w:bodyDiv w:val="1"/>
      <w:marLeft w:val="0"/>
      <w:marRight w:val="0"/>
      <w:marTop w:val="0"/>
      <w:marBottom w:val="0"/>
      <w:divBdr>
        <w:top w:val="none" w:sz="0" w:space="0" w:color="auto"/>
        <w:left w:val="none" w:sz="0" w:space="0" w:color="auto"/>
        <w:bottom w:val="none" w:sz="0" w:space="0" w:color="auto"/>
        <w:right w:val="none" w:sz="0" w:space="0" w:color="auto"/>
      </w:divBdr>
    </w:div>
    <w:div w:id="606229500">
      <w:bodyDiv w:val="1"/>
      <w:marLeft w:val="0"/>
      <w:marRight w:val="0"/>
      <w:marTop w:val="0"/>
      <w:marBottom w:val="0"/>
      <w:divBdr>
        <w:top w:val="none" w:sz="0" w:space="0" w:color="auto"/>
        <w:left w:val="none" w:sz="0" w:space="0" w:color="auto"/>
        <w:bottom w:val="none" w:sz="0" w:space="0" w:color="auto"/>
        <w:right w:val="none" w:sz="0" w:space="0" w:color="auto"/>
      </w:divBdr>
    </w:div>
    <w:div w:id="643049513">
      <w:bodyDiv w:val="1"/>
      <w:marLeft w:val="0"/>
      <w:marRight w:val="0"/>
      <w:marTop w:val="0"/>
      <w:marBottom w:val="0"/>
      <w:divBdr>
        <w:top w:val="none" w:sz="0" w:space="0" w:color="auto"/>
        <w:left w:val="none" w:sz="0" w:space="0" w:color="auto"/>
        <w:bottom w:val="none" w:sz="0" w:space="0" w:color="auto"/>
        <w:right w:val="none" w:sz="0" w:space="0" w:color="auto"/>
      </w:divBdr>
    </w:div>
    <w:div w:id="672878559">
      <w:bodyDiv w:val="1"/>
      <w:marLeft w:val="0"/>
      <w:marRight w:val="0"/>
      <w:marTop w:val="0"/>
      <w:marBottom w:val="0"/>
      <w:divBdr>
        <w:top w:val="none" w:sz="0" w:space="0" w:color="auto"/>
        <w:left w:val="none" w:sz="0" w:space="0" w:color="auto"/>
        <w:bottom w:val="none" w:sz="0" w:space="0" w:color="auto"/>
        <w:right w:val="none" w:sz="0" w:space="0" w:color="auto"/>
      </w:divBdr>
    </w:div>
    <w:div w:id="685520598">
      <w:bodyDiv w:val="1"/>
      <w:marLeft w:val="0"/>
      <w:marRight w:val="0"/>
      <w:marTop w:val="0"/>
      <w:marBottom w:val="0"/>
      <w:divBdr>
        <w:top w:val="none" w:sz="0" w:space="0" w:color="auto"/>
        <w:left w:val="none" w:sz="0" w:space="0" w:color="auto"/>
        <w:bottom w:val="none" w:sz="0" w:space="0" w:color="auto"/>
        <w:right w:val="none" w:sz="0" w:space="0" w:color="auto"/>
      </w:divBdr>
      <w:divsChild>
        <w:div w:id="552809958">
          <w:marLeft w:val="0"/>
          <w:marRight w:val="0"/>
          <w:marTop w:val="0"/>
          <w:marBottom w:val="0"/>
          <w:divBdr>
            <w:top w:val="none" w:sz="0" w:space="0" w:color="auto"/>
            <w:left w:val="none" w:sz="0" w:space="0" w:color="auto"/>
            <w:bottom w:val="none" w:sz="0" w:space="0" w:color="auto"/>
            <w:right w:val="none" w:sz="0" w:space="0" w:color="auto"/>
          </w:divBdr>
        </w:div>
        <w:div w:id="618536064">
          <w:marLeft w:val="0"/>
          <w:marRight w:val="0"/>
          <w:marTop w:val="0"/>
          <w:marBottom w:val="0"/>
          <w:divBdr>
            <w:top w:val="none" w:sz="0" w:space="0" w:color="auto"/>
            <w:left w:val="none" w:sz="0" w:space="0" w:color="auto"/>
            <w:bottom w:val="none" w:sz="0" w:space="0" w:color="auto"/>
            <w:right w:val="none" w:sz="0" w:space="0" w:color="auto"/>
          </w:divBdr>
        </w:div>
        <w:div w:id="1130854146">
          <w:marLeft w:val="0"/>
          <w:marRight w:val="0"/>
          <w:marTop w:val="0"/>
          <w:marBottom w:val="0"/>
          <w:divBdr>
            <w:top w:val="none" w:sz="0" w:space="0" w:color="auto"/>
            <w:left w:val="none" w:sz="0" w:space="0" w:color="auto"/>
            <w:bottom w:val="none" w:sz="0" w:space="0" w:color="auto"/>
            <w:right w:val="none" w:sz="0" w:space="0" w:color="auto"/>
          </w:divBdr>
        </w:div>
        <w:div w:id="1166748089">
          <w:marLeft w:val="0"/>
          <w:marRight w:val="0"/>
          <w:marTop w:val="0"/>
          <w:marBottom w:val="0"/>
          <w:divBdr>
            <w:top w:val="none" w:sz="0" w:space="0" w:color="auto"/>
            <w:left w:val="none" w:sz="0" w:space="0" w:color="auto"/>
            <w:bottom w:val="none" w:sz="0" w:space="0" w:color="auto"/>
            <w:right w:val="none" w:sz="0" w:space="0" w:color="auto"/>
          </w:divBdr>
        </w:div>
        <w:div w:id="1552352250">
          <w:marLeft w:val="0"/>
          <w:marRight w:val="0"/>
          <w:marTop w:val="0"/>
          <w:marBottom w:val="0"/>
          <w:divBdr>
            <w:top w:val="none" w:sz="0" w:space="0" w:color="auto"/>
            <w:left w:val="none" w:sz="0" w:space="0" w:color="auto"/>
            <w:bottom w:val="none" w:sz="0" w:space="0" w:color="auto"/>
            <w:right w:val="none" w:sz="0" w:space="0" w:color="auto"/>
          </w:divBdr>
        </w:div>
        <w:div w:id="1960067926">
          <w:marLeft w:val="0"/>
          <w:marRight w:val="0"/>
          <w:marTop w:val="0"/>
          <w:marBottom w:val="0"/>
          <w:divBdr>
            <w:top w:val="none" w:sz="0" w:space="0" w:color="auto"/>
            <w:left w:val="none" w:sz="0" w:space="0" w:color="auto"/>
            <w:bottom w:val="none" w:sz="0" w:space="0" w:color="auto"/>
            <w:right w:val="none" w:sz="0" w:space="0" w:color="auto"/>
          </w:divBdr>
        </w:div>
      </w:divsChild>
    </w:div>
    <w:div w:id="739791421">
      <w:bodyDiv w:val="1"/>
      <w:marLeft w:val="0"/>
      <w:marRight w:val="0"/>
      <w:marTop w:val="0"/>
      <w:marBottom w:val="0"/>
      <w:divBdr>
        <w:top w:val="none" w:sz="0" w:space="0" w:color="auto"/>
        <w:left w:val="none" w:sz="0" w:space="0" w:color="auto"/>
        <w:bottom w:val="none" w:sz="0" w:space="0" w:color="auto"/>
        <w:right w:val="none" w:sz="0" w:space="0" w:color="auto"/>
      </w:divBdr>
      <w:divsChild>
        <w:div w:id="705910622">
          <w:marLeft w:val="403"/>
          <w:marRight w:val="0"/>
          <w:marTop w:val="180"/>
          <w:marBottom w:val="0"/>
          <w:divBdr>
            <w:top w:val="none" w:sz="0" w:space="0" w:color="auto"/>
            <w:left w:val="none" w:sz="0" w:space="0" w:color="auto"/>
            <w:bottom w:val="none" w:sz="0" w:space="0" w:color="auto"/>
            <w:right w:val="none" w:sz="0" w:space="0" w:color="auto"/>
          </w:divBdr>
        </w:div>
        <w:div w:id="1017970816">
          <w:marLeft w:val="878"/>
          <w:marRight w:val="0"/>
          <w:marTop w:val="90"/>
          <w:marBottom w:val="0"/>
          <w:divBdr>
            <w:top w:val="none" w:sz="0" w:space="0" w:color="auto"/>
            <w:left w:val="none" w:sz="0" w:space="0" w:color="auto"/>
            <w:bottom w:val="none" w:sz="0" w:space="0" w:color="auto"/>
            <w:right w:val="none" w:sz="0" w:space="0" w:color="auto"/>
          </w:divBdr>
        </w:div>
      </w:divsChild>
    </w:div>
    <w:div w:id="788477882">
      <w:bodyDiv w:val="1"/>
      <w:marLeft w:val="0"/>
      <w:marRight w:val="0"/>
      <w:marTop w:val="0"/>
      <w:marBottom w:val="0"/>
      <w:divBdr>
        <w:top w:val="none" w:sz="0" w:space="0" w:color="auto"/>
        <w:left w:val="none" w:sz="0" w:space="0" w:color="auto"/>
        <w:bottom w:val="none" w:sz="0" w:space="0" w:color="auto"/>
        <w:right w:val="none" w:sz="0" w:space="0" w:color="auto"/>
      </w:divBdr>
    </w:div>
    <w:div w:id="827482136">
      <w:bodyDiv w:val="1"/>
      <w:marLeft w:val="0"/>
      <w:marRight w:val="0"/>
      <w:marTop w:val="0"/>
      <w:marBottom w:val="0"/>
      <w:divBdr>
        <w:top w:val="none" w:sz="0" w:space="0" w:color="auto"/>
        <w:left w:val="none" w:sz="0" w:space="0" w:color="auto"/>
        <w:bottom w:val="none" w:sz="0" w:space="0" w:color="auto"/>
        <w:right w:val="none" w:sz="0" w:space="0" w:color="auto"/>
      </w:divBdr>
      <w:divsChild>
        <w:div w:id="320230716">
          <w:marLeft w:val="0"/>
          <w:marRight w:val="0"/>
          <w:marTop w:val="0"/>
          <w:marBottom w:val="0"/>
          <w:divBdr>
            <w:top w:val="none" w:sz="0" w:space="0" w:color="auto"/>
            <w:left w:val="none" w:sz="0" w:space="0" w:color="auto"/>
            <w:bottom w:val="none" w:sz="0" w:space="0" w:color="auto"/>
            <w:right w:val="none" w:sz="0" w:space="0" w:color="auto"/>
          </w:divBdr>
        </w:div>
        <w:div w:id="493648028">
          <w:marLeft w:val="0"/>
          <w:marRight w:val="0"/>
          <w:marTop w:val="0"/>
          <w:marBottom w:val="0"/>
          <w:divBdr>
            <w:top w:val="none" w:sz="0" w:space="0" w:color="auto"/>
            <w:left w:val="none" w:sz="0" w:space="0" w:color="auto"/>
            <w:bottom w:val="none" w:sz="0" w:space="0" w:color="auto"/>
            <w:right w:val="none" w:sz="0" w:space="0" w:color="auto"/>
          </w:divBdr>
        </w:div>
        <w:div w:id="625887734">
          <w:marLeft w:val="0"/>
          <w:marRight w:val="0"/>
          <w:marTop w:val="0"/>
          <w:marBottom w:val="0"/>
          <w:divBdr>
            <w:top w:val="none" w:sz="0" w:space="0" w:color="auto"/>
            <w:left w:val="none" w:sz="0" w:space="0" w:color="auto"/>
            <w:bottom w:val="none" w:sz="0" w:space="0" w:color="auto"/>
            <w:right w:val="none" w:sz="0" w:space="0" w:color="auto"/>
          </w:divBdr>
        </w:div>
        <w:div w:id="1840348116">
          <w:marLeft w:val="0"/>
          <w:marRight w:val="0"/>
          <w:marTop w:val="0"/>
          <w:marBottom w:val="0"/>
          <w:divBdr>
            <w:top w:val="none" w:sz="0" w:space="0" w:color="auto"/>
            <w:left w:val="none" w:sz="0" w:space="0" w:color="auto"/>
            <w:bottom w:val="none" w:sz="0" w:space="0" w:color="auto"/>
            <w:right w:val="none" w:sz="0" w:space="0" w:color="auto"/>
          </w:divBdr>
        </w:div>
        <w:div w:id="2046904927">
          <w:marLeft w:val="0"/>
          <w:marRight w:val="0"/>
          <w:marTop w:val="0"/>
          <w:marBottom w:val="0"/>
          <w:divBdr>
            <w:top w:val="none" w:sz="0" w:space="0" w:color="auto"/>
            <w:left w:val="none" w:sz="0" w:space="0" w:color="auto"/>
            <w:bottom w:val="none" w:sz="0" w:space="0" w:color="auto"/>
            <w:right w:val="none" w:sz="0" w:space="0" w:color="auto"/>
          </w:divBdr>
        </w:div>
        <w:div w:id="2125809475">
          <w:marLeft w:val="0"/>
          <w:marRight w:val="0"/>
          <w:marTop w:val="0"/>
          <w:marBottom w:val="0"/>
          <w:divBdr>
            <w:top w:val="none" w:sz="0" w:space="0" w:color="auto"/>
            <w:left w:val="none" w:sz="0" w:space="0" w:color="auto"/>
            <w:bottom w:val="none" w:sz="0" w:space="0" w:color="auto"/>
            <w:right w:val="none" w:sz="0" w:space="0" w:color="auto"/>
          </w:divBdr>
        </w:div>
      </w:divsChild>
    </w:div>
    <w:div w:id="830219899">
      <w:bodyDiv w:val="1"/>
      <w:marLeft w:val="0"/>
      <w:marRight w:val="0"/>
      <w:marTop w:val="0"/>
      <w:marBottom w:val="0"/>
      <w:divBdr>
        <w:top w:val="none" w:sz="0" w:space="0" w:color="auto"/>
        <w:left w:val="none" w:sz="0" w:space="0" w:color="auto"/>
        <w:bottom w:val="none" w:sz="0" w:space="0" w:color="auto"/>
        <w:right w:val="none" w:sz="0" w:space="0" w:color="auto"/>
      </w:divBdr>
    </w:div>
    <w:div w:id="916746447">
      <w:marLeft w:val="0"/>
      <w:marRight w:val="0"/>
      <w:marTop w:val="0"/>
      <w:marBottom w:val="0"/>
      <w:divBdr>
        <w:top w:val="none" w:sz="0" w:space="0" w:color="auto"/>
        <w:left w:val="none" w:sz="0" w:space="0" w:color="auto"/>
        <w:bottom w:val="none" w:sz="0" w:space="0" w:color="auto"/>
        <w:right w:val="none" w:sz="0" w:space="0" w:color="auto"/>
      </w:divBdr>
    </w:div>
    <w:div w:id="916746450">
      <w:marLeft w:val="0"/>
      <w:marRight w:val="0"/>
      <w:marTop w:val="0"/>
      <w:marBottom w:val="0"/>
      <w:divBdr>
        <w:top w:val="none" w:sz="0" w:space="0" w:color="auto"/>
        <w:left w:val="none" w:sz="0" w:space="0" w:color="auto"/>
        <w:bottom w:val="none" w:sz="0" w:space="0" w:color="auto"/>
        <w:right w:val="none" w:sz="0" w:space="0" w:color="auto"/>
      </w:divBdr>
      <w:divsChild>
        <w:div w:id="916746460">
          <w:marLeft w:val="1166"/>
          <w:marRight w:val="0"/>
          <w:marTop w:val="58"/>
          <w:marBottom w:val="0"/>
          <w:divBdr>
            <w:top w:val="none" w:sz="0" w:space="0" w:color="auto"/>
            <w:left w:val="none" w:sz="0" w:space="0" w:color="auto"/>
            <w:bottom w:val="none" w:sz="0" w:space="0" w:color="auto"/>
            <w:right w:val="none" w:sz="0" w:space="0" w:color="auto"/>
          </w:divBdr>
        </w:div>
      </w:divsChild>
    </w:div>
    <w:div w:id="916746452">
      <w:marLeft w:val="0"/>
      <w:marRight w:val="0"/>
      <w:marTop w:val="0"/>
      <w:marBottom w:val="0"/>
      <w:divBdr>
        <w:top w:val="none" w:sz="0" w:space="0" w:color="auto"/>
        <w:left w:val="none" w:sz="0" w:space="0" w:color="auto"/>
        <w:bottom w:val="none" w:sz="0" w:space="0" w:color="auto"/>
        <w:right w:val="none" w:sz="0" w:space="0" w:color="auto"/>
      </w:divBdr>
      <w:divsChild>
        <w:div w:id="916746462">
          <w:marLeft w:val="547"/>
          <w:marRight w:val="0"/>
          <w:marTop w:val="96"/>
          <w:marBottom w:val="0"/>
          <w:divBdr>
            <w:top w:val="none" w:sz="0" w:space="0" w:color="auto"/>
            <w:left w:val="none" w:sz="0" w:space="0" w:color="auto"/>
            <w:bottom w:val="none" w:sz="0" w:space="0" w:color="auto"/>
            <w:right w:val="none" w:sz="0" w:space="0" w:color="auto"/>
          </w:divBdr>
        </w:div>
      </w:divsChild>
    </w:div>
    <w:div w:id="916746453">
      <w:marLeft w:val="0"/>
      <w:marRight w:val="0"/>
      <w:marTop w:val="0"/>
      <w:marBottom w:val="0"/>
      <w:divBdr>
        <w:top w:val="none" w:sz="0" w:space="0" w:color="auto"/>
        <w:left w:val="none" w:sz="0" w:space="0" w:color="auto"/>
        <w:bottom w:val="none" w:sz="0" w:space="0" w:color="auto"/>
        <w:right w:val="none" w:sz="0" w:space="0" w:color="auto"/>
      </w:divBdr>
      <w:divsChild>
        <w:div w:id="916746444">
          <w:marLeft w:val="1800"/>
          <w:marRight w:val="0"/>
          <w:marTop w:val="77"/>
          <w:marBottom w:val="0"/>
          <w:divBdr>
            <w:top w:val="none" w:sz="0" w:space="0" w:color="auto"/>
            <w:left w:val="none" w:sz="0" w:space="0" w:color="auto"/>
            <w:bottom w:val="none" w:sz="0" w:space="0" w:color="auto"/>
            <w:right w:val="none" w:sz="0" w:space="0" w:color="auto"/>
          </w:divBdr>
        </w:div>
        <w:div w:id="916746454">
          <w:marLeft w:val="1800"/>
          <w:marRight w:val="0"/>
          <w:marTop w:val="77"/>
          <w:marBottom w:val="0"/>
          <w:divBdr>
            <w:top w:val="none" w:sz="0" w:space="0" w:color="auto"/>
            <w:left w:val="none" w:sz="0" w:space="0" w:color="auto"/>
            <w:bottom w:val="none" w:sz="0" w:space="0" w:color="auto"/>
            <w:right w:val="none" w:sz="0" w:space="0" w:color="auto"/>
          </w:divBdr>
        </w:div>
        <w:div w:id="916746468">
          <w:marLeft w:val="1800"/>
          <w:marRight w:val="0"/>
          <w:marTop w:val="77"/>
          <w:marBottom w:val="0"/>
          <w:divBdr>
            <w:top w:val="none" w:sz="0" w:space="0" w:color="auto"/>
            <w:left w:val="none" w:sz="0" w:space="0" w:color="auto"/>
            <w:bottom w:val="none" w:sz="0" w:space="0" w:color="auto"/>
            <w:right w:val="none" w:sz="0" w:space="0" w:color="auto"/>
          </w:divBdr>
        </w:div>
      </w:divsChild>
    </w:div>
    <w:div w:id="916746456">
      <w:marLeft w:val="0"/>
      <w:marRight w:val="0"/>
      <w:marTop w:val="0"/>
      <w:marBottom w:val="0"/>
      <w:divBdr>
        <w:top w:val="none" w:sz="0" w:space="0" w:color="auto"/>
        <w:left w:val="none" w:sz="0" w:space="0" w:color="auto"/>
        <w:bottom w:val="none" w:sz="0" w:space="0" w:color="auto"/>
        <w:right w:val="none" w:sz="0" w:space="0" w:color="auto"/>
      </w:divBdr>
    </w:div>
    <w:div w:id="916746457">
      <w:marLeft w:val="0"/>
      <w:marRight w:val="0"/>
      <w:marTop w:val="0"/>
      <w:marBottom w:val="0"/>
      <w:divBdr>
        <w:top w:val="none" w:sz="0" w:space="0" w:color="auto"/>
        <w:left w:val="none" w:sz="0" w:space="0" w:color="auto"/>
        <w:bottom w:val="none" w:sz="0" w:space="0" w:color="auto"/>
        <w:right w:val="none" w:sz="0" w:space="0" w:color="auto"/>
      </w:divBdr>
      <w:divsChild>
        <w:div w:id="916746455">
          <w:marLeft w:val="0"/>
          <w:marRight w:val="0"/>
          <w:marTop w:val="0"/>
          <w:marBottom w:val="0"/>
          <w:divBdr>
            <w:top w:val="none" w:sz="0" w:space="0" w:color="auto"/>
            <w:left w:val="none" w:sz="0" w:space="0" w:color="auto"/>
            <w:bottom w:val="none" w:sz="0" w:space="0" w:color="auto"/>
            <w:right w:val="none" w:sz="0" w:space="0" w:color="auto"/>
          </w:divBdr>
          <w:divsChild>
            <w:div w:id="916746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746464">
      <w:marLeft w:val="0"/>
      <w:marRight w:val="0"/>
      <w:marTop w:val="0"/>
      <w:marBottom w:val="0"/>
      <w:divBdr>
        <w:top w:val="none" w:sz="0" w:space="0" w:color="auto"/>
        <w:left w:val="none" w:sz="0" w:space="0" w:color="auto"/>
        <w:bottom w:val="none" w:sz="0" w:space="0" w:color="auto"/>
        <w:right w:val="none" w:sz="0" w:space="0" w:color="auto"/>
      </w:divBdr>
      <w:divsChild>
        <w:div w:id="916746471">
          <w:marLeft w:val="1166"/>
          <w:marRight w:val="0"/>
          <w:marTop w:val="58"/>
          <w:marBottom w:val="0"/>
          <w:divBdr>
            <w:top w:val="none" w:sz="0" w:space="0" w:color="auto"/>
            <w:left w:val="none" w:sz="0" w:space="0" w:color="auto"/>
            <w:bottom w:val="none" w:sz="0" w:space="0" w:color="auto"/>
            <w:right w:val="none" w:sz="0" w:space="0" w:color="auto"/>
          </w:divBdr>
        </w:div>
      </w:divsChild>
    </w:div>
    <w:div w:id="916746467">
      <w:marLeft w:val="0"/>
      <w:marRight w:val="0"/>
      <w:marTop w:val="0"/>
      <w:marBottom w:val="0"/>
      <w:divBdr>
        <w:top w:val="none" w:sz="0" w:space="0" w:color="auto"/>
        <w:left w:val="none" w:sz="0" w:space="0" w:color="auto"/>
        <w:bottom w:val="none" w:sz="0" w:space="0" w:color="auto"/>
        <w:right w:val="none" w:sz="0" w:space="0" w:color="auto"/>
      </w:divBdr>
    </w:div>
    <w:div w:id="916746470">
      <w:marLeft w:val="0"/>
      <w:marRight w:val="0"/>
      <w:marTop w:val="0"/>
      <w:marBottom w:val="0"/>
      <w:divBdr>
        <w:top w:val="none" w:sz="0" w:space="0" w:color="auto"/>
        <w:left w:val="none" w:sz="0" w:space="0" w:color="auto"/>
        <w:bottom w:val="none" w:sz="0" w:space="0" w:color="auto"/>
        <w:right w:val="none" w:sz="0" w:space="0" w:color="auto"/>
      </w:divBdr>
      <w:divsChild>
        <w:div w:id="916746459">
          <w:marLeft w:val="547"/>
          <w:marRight w:val="0"/>
          <w:marTop w:val="106"/>
          <w:marBottom w:val="0"/>
          <w:divBdr>
            <w:top w:val="none" w:sz="0" w:space="0" w:color="auto"/>
            <w:left w:val="none" w:sz="0" w:space="0" w:color="auto"/>
            <w:bottom w:val="none" w:sz="0" w:space="0" w:color="auto"/>
            <w:right w:val="none" w:sz="0" w:space="0" w:color="auto"/>
          </w:divBdr>
        </w:div>
        <w:div w:id="916746463">
          <w:marLeft w:val="1166"/>
          <w:marRight w:val="0"/>
          <w:marTop w:val="86"/>
          <w:marBottom w:val="0"/>
          <w:divBdr>
            <w:top w:val="none" w:sz="0" w:space="0" w:color="auto"/>
            <w:left w:val="none" w:sz="0" w:space="0" w:color="auto"/>
            <w:bottom w:val="none" w:sz="0" w:space="0" w:color="auto"/>
            <w:right w:val="none" w:sz="0" w:space="0" w:color="auto"/>
          </w:divBdr>
        </w:div>
        <w:div w:id="916746469">
          <w:marLeft w:val="1166"/>
          <w:marRight w:val="0"/>
          <w:marTop w:val="86"/>
          <w:marBottom w:val="0"/>
          <w:divBdr>
            <w:top w:val="none" w:sz="0" w:space="0" w:color="auto"/>
            <w:left w:val="none" w:sz="0" w:space="0" w:color="auto"/>
            <w:bottom w:val="none" w:sz="0" w:space="0" w:color="auto"/>
            <w:right w:val="none" w:sz="0" w:space="0" w:color="auto"/>
          </w:divBdr>
        </w:div>
      </w:divsChild>
    </w:div>
    <w:div w:id="916746472">
      <w:marLeft w:val="0"/>
      <w:marRight w:val="0"/>
      <w:marTop w:val="0"/>
      <w:marBottom w:val="0"/>
      <w:divBdr>
        <w:top w:val="none" w:sz="0" w:space="0" w:color="auto"/>
        <w:left w:val="none" w:sz="0" w:space="0" w:color="auto"/>
        <w:bottom w:val="none" w:sz="0" w:space="0" w:color="auto"/>
        <w:right w:val="none" w:sz="0" w:space="0" w:color="auto"/>
      </w:divBdr>
      <w:divsChild>
        <w:div w:id="916746448">
          <w:marLeft w:val="0"/>
          <w:marRight w:val="0"/>
          <w:marTop w:val="0"/>
          <w:marBottom w:val="0"/>
          <w:divBdr>
            <w:top w:val="none" w:sz="0" w:space="0" w:color="auto"/>
            <w:left w:val="none" w:sz="0" w:space="0" w:color="auto"/>
            <w:bottom w:val="none" w:sz="0" w:space="0" w:color="auto"/>
            <w:right w:val="none" w:sz="0" w:space="0" w:color="auto"/>
          </w:divBdr>
          <w:divsChild>
            <w:div w:id="916746474">
              <w:marLeft w:val="0"/>
              <w:marRight w:val="0"/>
              <w:marTop w:val="0"/>
              <w:marBottom w:val="0"/>
              <w:divBdr>
                <w:top w:val="none" w:sz="0" w:space="0" w:color="auto"/>
                <w:left w:val="none" w:sz="0" w:space="0" w:color="auto"/>
                <w:bottom w:val="none" w:sz="0" w:space="0" w:color="auto"/>
                <w:right w:val="none" w:sz="0" w:space="0" w:color="auto"/>
              </w:divBdr>
              <w:divsChild>
                <w:div w:id="916746451">
                  <w:marLeft w:val="0"/>
                  <w:marRight w:val="0"/>
                  <w:marTop w:val="0"/>
                  <w:marBottom w:val="0"/>
                  <w:divBdr>
                    <w:top w:val="none" w:sz="0" w:space="0" w:color="auto"/>
                    <w:left w:val="none" w:sz="0" w:space="0" w:color="auto"/>
                    <w:bottom w:val="none" w:sz="0" w:space="0" w:color="auto"/>
                    <w:right w:val="none" w:sz="0" w:space="0" w:color="auto"/>
                  </w:divBdr>
                  <w:divsChild>
                    <w:div w:id="916746445">
                      <w:marLeft w:val="0"/>
                      <w:marRight w:val="0"/>
                      <w:marTop w:val="0"/>
                      <w:marBottom w:val="0"/>
                      <w:divBdr>
                        <w:top w:val="none" w:sz="0" w:space="0" w:color="auto"/>
                        <w:left w:val="none" w:sz="0" w:space="0" w:color="auto"/>
                        <w:bottom w:val="none" w:sz="0" w:space="0" w:color="auto"/>
                        <w:right w:val="none" w:sz="0" w:space="0" w:color="auto"/>
                      </w:divBdr>
                      <w:divsChild>
                        <w:div w:id="916746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6746473">
      <w:marLeft w:val="0"/>
      <w:marRight w:val="0"/>
      <w:marTop w:val="0"/>
      <w:marBottom w:val="0"/>
      <w:divBdr>
        <w:top w:val="none" w:sz="0" w:space="0" w:color="auto"/>
        <w:left w:val="none" w:sz="0" w:space="0" w:color="auto"/>
        <w:bottom w:val="none" w:sz="0" w:space="0" w:color="auto"/>
        <w:right w:val="none" w:sz="0" w:space="0" w:color="auto"/>
      </w:divBdr>
    </w:div>
    <w:div w:id="916746475">
      <w:marLeft w:val="0"/>
      <w:marRight w:val="0"/>
      <w:marTop w:val="0"/>
      <w:marBottom w:val="0"/>
      <w:divBdr>
        <w:top w:val="none" w:sz="0" w:space="0" w:color="auto"/>
        <w:left w:val="none" w:sz="0" w:space="0" w:color="auto"/>
        <w:bottom w:val="none" w:sz="0" w:space="0" w:color="auto"/>
        <w:right w:val="none" w:sz="0" w:space="0" w:color="auto"/>
      </w:divBdr>
      <w:divsChild>
        <w:div w:id="916746446">
          <w:marLeft w:val="1166"/>
          <w:marRight w:val="0"/>
          <w:marTop w:val="77"/>
          <w:marBottom w:val="0"/>
          <w:divBdr>
            <w:top w:val="none" w:sz="0" w:space="0" w:color="auto"/>
            <w:left w:val="none" w:sz="0" w:space="0" w:color="auto"/>
            <w:bottom w:val="none" w:sz="0" w:space="0" w:color="auto"/>
            <w:right w:val="none" w:sz="0" w:space="0" w:color="auto"/>
          </w:divBdr>
        </w:div>
      </w:divsChild>
    </w:div>
    <w:div w:id="916746477">
      <w:marLeft w:val="0"/>
      <w:marRight w:val="0"/>
      <w:marTop w:val="0"/>
      <w:marBottom w:val="0"/>
      <w:divBdr>
        <w:top w:val="none" w:sz="0" w:space="0" w:color="auto"/>
        <w:left w:val="none" w:sz="0" w:space="0" w:color="auto"/>
        <w:bottom w:val="none" w:sz="0" w:space="0" w:color="auto"/>
        <w:right w:val="none" w:sz="0" w:space="0" w:color="auto"/>
      </w:divBdr>
      <w:divsChild>
        <w:div w:id="916746476">
          <w:marLeft w:val="547"/>
          <w:marRight w:val="0"/>
          <w:marTop w:val="77"/>
          <w:marBottom w:val="0"/>
          <w:divBdr>
            <w:top w:val="none" w:sz="0" w:space="0" w:color="auto"/>
            <w:left w:val="none" w:sz="0" w:space="0" w:color="auto"/>
            <w:bottom w:val="none" w:sz="0" w:space="0" w:color="auto"/>
            <w:right w:val="none" w:sz="0" w:space="0" w:color="auto"/>
          </w:divBdr>
        </w:div>
      </w:divsChild>
    </w:div>
    <w:div w:id="916746478">
      <w:marLeft w:val="0"/>
      <w:marRight w:val="0"/>
      <w:marTop w:val="0"/>
      <w:marBottom w:val="0"/>
      <w:divBdr>
        <w:top w:val="none" w:sz="0" w:space="0" w:color="auto"/>
        <w:left w:val="none" w:sz="0" w:space="0" w:color="auto"/>
        <w:bottom w:val="none" w:sz="0" w:space="0" w:color="auto"/>
        <w:right w:val="none" w:sz="0" w:space="0" w:color="auto"/>
      </w:divBdr>
      <w:divsChild>
        <w:div w:id="916746449">
          <w:marLeft w:val="1166"/>
          <w:marRight w:val="0"/>
          <w:marTop w:val="58"/>
          <w:marBottom w:val="0"/>
          <w:divBdr>
            <w:top w:val="none" w:sz="0" w:space="0" w:color="auto"/>
            <w:left w:val="none" w:sz="0" w:space="0" w:color="auto"/>
            <w:bottom w:val="none" w:sz="0" w:space="0" w:color="auto"/>
            <w:right w:val="none" w:sz="0" w:space="0" w:color="auto"/>
          </w:divBdr>
        </w:div>
        <w:div w:id="916746465">
          <w:marLeft w:val="547"/>
          <w:marRight w:val="0"/>
          <w:marTop w:val="77"/>
          <w:marBottom w:val="0"/>
          <w:divBdr>
            <w:top w:val="none" w:sz="0" w:space="0" w:color="auto"/>
            <w:left w:val="none" w:sz="0" w:space="0" w:color="auto"/>
            <w:bottom w:val="none" w:sz="0" w:space="0" w:color="auto"/>
            <w:right w:val="none" w:sz="0" w:space="0" w:color="auto"/>
          </w:divBdr>
        </w:div>
        <w:div w:id="916746466">
          <w:marLeft w:val="1166"/>
          <w:marRight w:val="0"/>
          <w:marTop w:val="58"/>
          <w:marBottom w:val="0"/>
          <w:divBdr>
            <w:top w:val="none" w:sz="0" w:space="0" w:color="auto"/>
            <w:left w:val="none" w:sz="0" w:space="0" w:color="auto"/>
            <w:bottom w:val="none" w:sz="0" w:space="0" w:color="auto"/>
            <w:right w:val="none" w:sz="0" w:space="0" w:color="auto"/>
          </w:divBdr>
        </w:div>
      </w:divsChild>
    </w:div>
    <w:div w:id="916746479">
      <w:marLeft w:val="0"/>
      <w:marRight w:val="0"/>
      <w:marTop w:val="0"/>
      <w:marBottom w:val="0"/>
      <w:divBdr>
        <w:top w:val="none" w:sz="0" w:space="0" w:color="auto"/>
        <w:left w:val="none" w:sz="0" w:space="0" w:color="auto"/>
        <w:bottom w:val="none" w:sz="0" w:space="0" w:color="auto"/>
        <w:right w:val="none" w:sz="0" w:space="0" w:color="auto"/>
      </w:divBdr>
      <w:divsChild>
        <w:div w:id="916746458">
          <w:marLeft w:val="547"/>
          <w:marRight w:val="0"/>
          <w:marTop w:val="96"/>
          <w:marBottom w:val="0"/>
          <w:divBdr>
            <w:top w:val="none" w:sz="0" w:space="0" w:color="auto"/>
            <w:left w:val="none" w:sz="0" w:space="0" w:color="auto"/>
            <w:bottom w:val="none" w:sz="0" w:space="0" w:color="auto"/>
            <w:right w:val="none" w:sz="0" w:space="0" w:color="auto"/>
          </w:divBdr>
        </w:div>
      </w:divsChild>
    </w:div>
    <w:div w:id="929966894">
      <w:bodyDiv w:val="1"/>
      <w:marLeft w:val="0"/>
      <w:marRight w:val="0"/>
      <w:marTop w:val="0"/>
      <w:marBottom w:val="0"/>
      <w:divBdr>
        <w:top w:val="none" w:sz="0" w:space="0" w:color="auto"/>
        <w:left w:val="none" w:sz="0" w:space="0" w:color="auto"/>
        <w:bottom w:val="none" w:sz="0" w:space="0" w:color="auto"/>
        <w:right w:val="none" w:sz="0" w:space="0" w:color="auto"/>
      </w:divBdr>
    </w:div>
    <w:div w:id="930508829">
      <w:bodyDiv w:val="1"/>
      <w:marLeft w:val="0"/>
      <w:marRight w:val="0"/>
      <w:marTop w:val="0"/>
      <w:marBottom w:val="0"/>
      <w:divBdr>
        <w:top w:val="none" w:sz="0" w:space="0" w:color="auto"/>
        <w:left w:val="none" w:sz="0" w:space="0" w:color="auto"/>
        <w:bottom w:val="none" w:sz="0" w:space="0" w:color="auto"/>
        <w:right w:val="none" w:sz="0" w:space="0" w:color="auto"/>
      </w:divBdr>
    </w:div>
    <w:div w:id="1042513882">
      <w:bodyDiv w:val="1"/>
      <w:marLeft w:val="0"/>
      <w:marRight w:val="0"/>
      <w:marTop w:val="0"/>
      <w:marBottom w:val="0"/>
      <w:divBdr>
        <w:top w:val="none" w:sz="0" w:space="0" w:color="auto"/>
        <w:left w:val="none" w:sz="0" w:space="0" w:color="auto"/>
        <w:bottom w:val="none" w:sz="0" w:space="0" w:color="auto"/>
        <w:right w:val="none" w:sz="0" w:space="0" w:color="auto"/>
      </w:divBdr>
    </w:div>
    <w:div w:id="1086995341">
      <w:bodyDiv w:val="1"/>
      <w:marLeft w:val="0"/>
      <w:marRight w:val="0"/>
      <w:marTop w:val="0"/>
      <w:marBottom w:val="0"/>
      <w:divBdr>
        <w:top w:val="none" w:sz="0" w:space="0" w:color="auto"/>
        <w:left w:val="none" w:sz="0" w:space="0" w:color="auto"/>
        <w:bottom w:val="none" w:sz="0" w:space="0" w:color="auto"/>
        <w:right w:val="none" w:sz="0" w:space="0" w:color="auto"/>
      </w:divBdr>
    </w:div>
    <w:div w:id="1135677336">
      <w:bodyDiv w:val="1"/>
      <w:marLeft w:val="0"/>
      <w:marRight w:val="0"/>
      <w:marTop w:val="0"/>
      <w:marBottom w:val="0"/>
      <w:divBdr>
        <w:top w:val="none" w:sz="0" w:space="0" w:color="auto"/>
        <w:left w:val="none" w:sz="0" w:space="0" w:color="auto"/>
        <w:bottom w:val="none" w:sz="0" w:space="0" w:color="auto"/>
        <w:right w:val="none" w:sz="0" w:space="0" w:color="auto"/>
      </w:divBdr>
    </w:div>
    <w:div w:id="1195464682">
      <w:bodyDiv w:val="1"/>
      <w:marLeft w:val="0"/>
      <w:marRight w:val="0"/>
      <w:marTop w:val="0"/>
      <w:marBottom w:val="0"/>
      <w:divBdr>
        <w:top w:val="none" w:sz="0" w:space="0" w:color="auto"/>
        <w:left w:val="none" w:sz="0" w:space="0" w:color="auto"/>
        <w:bottom w:val="none" w:sz="0" w:space="0" w:color="auto"/>
        <w:right w:val="none" w:sz="0" w:space="0" w:color="auto"/>
      </w:divBdr>
    </w:div>
    <w:div w:id="1301956739">
      <w:bodyDiv w:val="1"/>
      <w:marLeft w:val="0"/>
      <w:marRight w:val="0"/>
      <w:marTop w:val="0"/>
      <w:marBottom w:val="0"/>
      <w:divBdr>
        <w:top w:val="none" w:sz="0" w:space="0" w:color="auto"/>
        <w:left w:val="none" w:sz="0" w:space="0" w:color="auto"/>
        <w:bottom w:val="none" w:sz="0" w:space="0" w:color="auto"/>
        <w:right w:val="none" w:sz="0" w:space="0" w:color="auto"/>
      </w:divBdr>
    </w:div>
    <w:div w:id="1334607322">
      <w:bodyDiv w:val="1"/>
      <w:marLeft w:val="0"/>
      <w:marRight w:val="0"/>
      <w:marTop w:val="0"/>
      <w:marBottom w:val="0"/>
      <w:divBdr>
        <w:top w:val="none" w:sz="0" w:space="0" w:color="auto"/>
        <w:left w:val="none" w:sz="0" w:space="0" w:color="auto"/>
        <w:bottom w:val="none" w:sz="0" w:space="0" w:color="auto"/>
        <w:right w:val="none" w:sz="0" w:space="0" w:color="auto"/>
      </w:divBdr>
      <w:divsChild>
        <w:div w:id="1705325320">
          <w:marLeft w:val="403"/>
          <w:marRight w:val="0"/>
          <w:marTop w:val="120"/>
          <w:marBottom w:val="0"/>
          <w:divBdr>
            <w:top w:val="none" w:sz="0" w:space="0" w:color="auto"/>
            <w:left w:val="none" w:sz="0" w:space="0" w:color="auto"/>
            <w:bottom w:val="none" w:sz="0" w:space="0" w:color="auto"/>
            <w:right w:val="none" w:sz="0" w:space="0" w:color="auto"/>
          </w:divBdr>
        </w:div>
      </w:divsChild>
    </w:div>
    <w:div w:id="1365473677">
      <w:bodyDiv w:val="1"/>
      <w:marLeft w:val="0"/>
      <w:marRight w:val="0"/>
      <w:marTop w:val="0"/>
      <w:marBottom w:val="0"/>
      <w:divBdr>
        <w:top w:val="none" w:sz="0" w:space="0" w:color="auto"/>
        <w:left w:val="none" w:sz="0" w:space="0" w:color="auto"/>
        <w:bottom w:val="none" w:sz="0" w:space="0" w:color="auto"/>
        <w:right w:val="none" w:sz="0" w:space="0" w:color="auto"/>
      </w:divBdr>
    </w:div>
    <w:div w:id="1483812927">
      <w:bodyDiv w:val="1"/>
      <w:marLeft w:val="0"/>
      <w:marRight w:val="0"/>
      <w:marTop w:val="0"/>
      <w:marBottom w:val="0"/>
      <w:divBdr>
        <w:top w:val="none" w:sz="0" w:space="0" w:color="auto"/>
        <w:left w:val="none" w:sz="0" w:space="0" w:color="auto"/>
        <w:bottom w:val="none" w:sz="0" w:space="0" w:color="auto"/>
        <w:right w:val="none" w:sz="0" w:space="0" w:color="auto"/>
      </w:divBdr>
    </w:div>
    <w:div w:id="1494712242">
      <w:bodyDiv w:val="1"/>
      <w:marLeft w:val="0"/>
      <w:marRight w:val="0"/>
      <w:marTop w:val="0"/>
      <w:marBottom w:val="0"/>
      <w:divBdr>
        <w:top w:val="none" w:sz="0" w:space="0" w:color="auto"/>
        <w:left w:val="none" w:sz="0" w:space="0" w:color="auto"/>
        <w:bottom w:val="none" w:sz="0" w:space="0" w:color="auto"/>
        <w:right w:val="none" w:sz="0" w:space="0" w:color="auto"/>
      </w:divBdr>
    </w:div>
    <w:div w:id="1633709724">
      <w:bodyDiv w:val="1"/>
      <w:marLeft w:val="0"/>
      <w:marRight w:val="0"/>
      <w:marTop w:val="0"/>
      <w:marBottom w:val="0"/>
      <w:divBdr>
        <w:top w:val="none" w:sz="0" w:space="0" w:color="auto"/>
        <w:left w:val="none" w:sz="0" w:space="0" w:color="auto"/>
        <w:bottom w:val="none" w:sz="0" w:space="0" w:color="auto"/>
        <w:right w:val="none" w:sz="0" w:space="0" w:color="auto"/>
      </w:divBdr>
    </w:div>
    <w:div w:id="1740904878">
      <w:bodyDiv w:val="1"/>
      <w:marLeft w:val="0"/>
      <w:marRight w:val="0"/>
      <w:marTop w:val="0"/>
      <w:marBottom w:val="0"/>
      <w:divBdr>
        <w:top w:val="none" w:sz="0" w:space="0" w:color="auto"/>
        <w:left w:val="none" w:sz="0" w:space="0" w:color="auto"/>
        <w:bottom w:val="none" w:sz="0" w:space="0" w:color="auto"/>
        <w:right w:val="none" w:sz="0" w:space="0" w:color="auto"/>
      </w:divBdr>
    </w:div>
    <w:div w:id="1762336649">
      <w:bodyDiv w:val="1"/>
      <w:marLeft w:val="0"/>
      <w:marRight w:val="0"/>
      <w:marTop w:val="0"/>
      <w:marBottom w:val="0"/>
      <w:divBdr>
        <w:top w:val="none" w:sz="0" w:space="0" w:color="auto"/>
        <w:left w:val="none" w:sz="0" w:space="0" w:color="auto"/>
        <w:bottom w:val="none" w:sz="0" w:space="0" w:color="auto"/>
        <w:right w:val="none" w:sz="0" w:space="0" w:color="auto"/>
      </w:divBdr>
      <w:divsChild>
        <w:div w:id="490407760">
          <w:marLeft w:val="878"/>
          <w:marRight w:val="0"/>
          <w:marTop w:val="90"/>
          <w:marBottom w:val="0"/>
          <w:divBdr>
            <w:top w:val="none" w:sz="0" w:space="0" w:color="auto"/>
            <w:left w:val="none" w:sz="0" w:space="0" w:color="auto"/>
            <w:bottom w:val="none" w:sz="0" w:space="0" w:color="auto"/>
            <w:right w:val="none" w:sz="0" w:space="0" w:color="auto"/>
          </w:divBdr>
        </w:div>
        <w:div w:id="672146925">
          <w:marLeft w:val="878"/>
          <w:marRight w:val="0"/>
          <w:marTop w:val="90"/>
          <w:marBottom w:val="0"/>
          <w:divBdr>
            <w:top w:val="none" w:sz="0" w:space="0" w:color="auto"/>
            <w:left w:val="none" w:sz="0" w:space="0" w:color="auto"/>
            <w:bottom w:val="none" w:sz="0" w:space="0" w:color="auto"/>
            <w:right w:val="none" w:sz="0" w:space="0" w:color="auto"/>
          </w:divBdr>
        </w:div>
        <w:div w:id="1406219797">
          <w:marLeft w:val="878"/>
          <w:marRight w:val="0"/>
          <w:marTop w:val="90"/>
          <w:marBottom w:val="0"/>
          <w:divBdr>
            <w:top w:val="none" w:sz="0" w:space="0" w:color="auto"/>
            <w:left w:val="none" w:sz="0" w:space="0" w:color="auto"/>
            <w:bottom w:val="none" w:sz="0" w:space="0" w:color="auto"/>
            <w:right w:val="none" w:sz="0" w:space="0" w:color="auto"/>
          </w:divBdr>
        </w:div>
        <w:div w:id="1432624247">
          <w:marLeft w:val="403"/>
          <w:marRight w:val="0"/>
          <w:marTop w:val="180"/>
          <w:marBottom w:val="0"/>
          <w:divBdr>
            <w:top w:val="none" w:sz="0" w:space="0" w:color="auto"/>
            <w:left w:val="none" w:sz="0" w:space="0" w:color="auto"/>
            <w:bottom w:val="none" w:sz="0" w:space="0" w:color="auto"/>
            <w:right w:val="none" w:sz="0" w:space="0" w:color="auto"/>
          </w:divBdr>
        </w:div>
        <w:div w:id="1455173927">
          <w:marLeft w:val="403"/>
          <w:marRight w:val="0"/>
          <w:marTop w:val="180"/>
          <w:marBottom w:val="0"/>
          <w:divBdr>
            <w:top w:val="none" w:sz="0" w:space="0" w:color="auto"/>
            <w:left w:val="none" w:sz="0" w:space="0" w:color="auto"/>
            <w:bottom w:val="none" w:sz="0" w:space="0" w:color="auto"/>
            <w:right w:val="none" w:sz="0" w:space="0" w:color="auto"/>
          </w:divBdr>
        </w:div>
        <w:div w:id="1863594854">
          <w:marLeft w:val="878"/>
          <w:marRight w:val="0"/>
          <w:marTop w:val="90"/>
          <w:marBottom w:val="0"/>
          <w:divBdr>
            <w:top w:val="none" w:sz="0" w:space="0" w:color="auto"/>
            <w:left w:val="none" w:sz="0" w:space="0" w:color="auto"/>
            <w:bottom w:val="none" w:sz="0" w:space="0" w:color="auto"/>
            <w:right w:val="none" w:sz="0" w:space="0" w:color="auto"/>
          </w:divBdr>
        </w:div>
      </w:divsChild>
    </w:div>
    <w:div w:id="1776636313">
      <w:bodyDiv w:val="1"/>
      <w:marLeft w:val="0"/>
      <w:marRight w:val="0"/>
      <w:marTop w:val="0"/>
      <w:marBottom w:val="0"/>
      <w:divBdr>
        <w:top w:val="none" w:sz="0" w:space="0" w:color="auto"/>
        <w:left w:val="none" w:sz="0" w:space="0" w:color="auto"/>
        <w:bottom w:val="none" w:sz="0" w:space="0" w:color="auto"/>
        <w:right w:val="none" w:sz="0" w:space="0" w:color="auto"/>
      </w:divBdr>
    </w:div>
    <w:div w:id="1818838531">
      <w:bodyDiv w:val="1"/>
      <w:marLeft w:val="0"/>
      <w:marRight w:val="0"/>
      <w:marTop w:val="0"/>
      <w:marBottom w:val="0"/>
      <w:divBdr>
        <w:top w:val="none" w:sz="0" w:space="0" w:color="auto"/>
        <w:left w:val="none" w:sz="0" w:space="0" w:color="auto"/>
        <w:bottom w:val="none" w:sz="0" w:space="0" w:color="auto"/>
        <w:right w:val="none" w:sz="0" w:space="0" w:color="auto"/>
      </w:divBdr>
    </w:div>
    <w:div w:id="1834176248">
      <w:bodyDiv w:val="1"/>
      <w:marLeft w:val="0"/>
      <w:marRight w:val="0"/>
      <w:marTop w:val="0"/>
      <w:marBottom w:val="0"/>
      <w:divBdr>
        <w:top w:val="none" w:sz="0" w:space="0" w:color="auto"/>
        <w:left w:val="none" w:sz="0" w:space="0" w:color="auto"/>
        <w:bottom w:val="none" w:sz="0" w:space="0" w:color="auto"/>
        <w:right w:val="none" w:sz="0" w:space="0" w:color="auto"/>
      </w:divBdr>
    </w:div>
    <w:div w:id="1929777018">
      <w:bodyDiv w:val="1"/>
      <w:marLeft w:val="0"/>
      <w:marRight w:val="0"/>
      <w:marTop w:val="0"/>
      <w:marBottom w:val="0"/>
      <w:divBdr>
        <w:top w:val="none" w:sz="0" w:space="0" w:color="auto"/>
        <w:left w:val="none" w:sz="0" w:space="0" w:color="auto"/>
        <w:bottom w:val="none" w:sz="0" w:space="0" w:color="auto"/>
        <w:right w:val="none" w:sz="0" w:space="0" w:color="auto"/>
      </w:divBdr>
    </w:div>
    <w:div w:id="1943341634">
      <w:bodyDiv w:val="1"/>
      <w:marLeft w:val="0"/>
      <w:marRight w:val="0"/>
      <w:marTop w:val="0"/>
      <w:marBottom w:val="0"/>
      <w:divBdr>
        <w:top w:val="none" w:sz="0" w:space="0" w:color="auto"/>
        <w:left w:val="none" w:sz="0" w:space="0" w:color="auto"/>
        <w:bottom w:val="none" w:sz="0" w:space="0" w:color="auto"/>
        <w:right w:val="none" w:sz="0" w:space="0" w:color="auto"/>
      </w:divBdr>
    </w:div>
    <w:div w:id="1973172112">
      <w:bodyDiv w:val="1"/>
      <w:marLeft w:val="0"/>
      <w:marRight w:val="0"/>
      <w:marTop w:val="0"/>
      <w:marBottom w:val="0"/>
      <w:divBdr>
        <w:top w:val="none" w:sz="0" w:space="0" w:color="auto"/>
        <w:left w:val="none" w:sz="0" w:space="0" w:color="auto"/>
        <w:bottom w:val="none" w:sz="0" w:space="0" w:color="auto"/>
        <w:right w:val="none" w:sz="0" w:space="0" w:color="auto"/>
      </w:divBdr>
      <w:divsChild>
        <w:div w:id="112405570">
          <w:marLeft w:val="0"/>
          <w:marRight w:val="0"/>
          <w:marTop w:val="0"/>
          <w:marBottom w:val="0"/>
          <w:divBdr>
            <w:top w:val="none" w:sz="0" w:space="0" w:color="auto"/>
            <w:left w:val="none" w:sz="0" w:space="0" w:color="auto"/>
            <w:bottom w:val="none" w:sz="0" w:space="0" w:color="auto"/>
            <w:right w:val="none" w:sz="0" w:space="0" w:color="auto"/>
          </w:divBdr>
        </w:div>
        <w:div w:id="195972490">
          <w:marLeft w:val="0"/>
          <w:marRight w:val="0"/>
          <w:marTop w:val="0"/>
          <w:marBottom w:val="0"/>
          <w:divBdr>
            <w:top w:val="none" w:sz="0" w:space="0" w:color="auto"/>
            <w:left w:val="none" w:sz="0" w:space="0" w:color="auto"/>
            <w:bottom w:val="none" w:sz="0" w:space="0" w:color="auto"/>
            <w:right w:val="none" w:sz="0" w:space="0" w:color="auto"/>
          </w:divBdr>
        </w:div>
        <w:div w:id="503665028">
          <w:marLeft w:val="0"/>
          <w:marRight w:val="0"/>
          <w:marTop w:val="0"/>
          <w:marBottom w:val="0"/>
          <w:divBdr>
            <w:top w:val="none" w:sz="0" w:space="0" w:color="auto"/>
            <w:left w:val="none" w:sz="0" w:space="0" w:color="auto"/>
            <w:bottom w:val="none" w:sz="0" w:space="0" w:color="auto"/>
            <w:right w:val="none" w:sz="0" w:space="0" w:color="auto"/>
          </w:divBdr>
        </w:div>
        <w:div w:id="791217159">
          <w:marLeft w:val="0"/>
          <w:marRight w:val="0"/>
          <w:marTop w:val="0"/>
          <w:marBottom w:val="0"/>
          <w:divBdr>
            <w:top w:val="none" w:sz="0" w:space="0" w:color="auto"/>
            <w:left w:val="none" w:sz="0" w:space="0" w:color="auto"/>
            <w:bottom w:val="none" w:sz="0" w:space="0" w:color="auto"/>
            <w:right w:val="none" w:sz="0" w:space="0" w:color="auto"/>
          </w:divBdr>
        </w:div>
        <w:div w:id="1199247196">
          <w:marLeft w:val="0"/>
          <w:marRight w:val="0"/>
          <w:marTop w:val="0"/>
          <w:marBottom w:val="0"/>
          <w:divBdr>
            <w:top w:val="none" w:sz="0" w:space="0" w:color="auto"/>
            <w:left w:val="none" w:sz="0" w:space="0" w:color="auto"/>
            <w:bottom w:val="none" w:sz="0" w:space="0" w:color="auto"/>
            <w:right w:val="none" w:sz="0" w:space="0" w:color="auto"/>
          </w:divBdr>
        </w:div>
        <w:div w:id="1251351596">
          <w:marLeft w:val="0"/>
          <w:marRight w:val="0"/>
          <w:marTop w:val="0"/>
          <w:marBottom w:val="0"/>
          <w:divBdr>
            <w:top w:val="none" w:sz="0" w:space="0" w:color="auto"/>
            <w:left w:val="none" w:sz="0" w:space="0" w:color="auto"/>
            <w:bottom w:val="none" w:sz="0" w:space="0" w:color="auto"/>
            <w:right w:val="none" w:sz="0" w:space="0" w:color="auto"/>
          </w:divBdr>
        </w:div>
        <w:div w:id="1314487727">
          <w:marLeft w:val="0"/>
          <w:marRight w:val="0"/>
          <w:marTop w:val="0"/>
          <w:marBottom w:val="0"/>
          <w:divBdr>
            <w:top w:val="none" w:sz="0" w:space="0" w:color="auto"/>
            <w:left w:val="none" w:sz="0" w:space="0" w:color="auto"/>
            <w:bottom w:val="none" w:sz="0" w:space="0" w:color="auto"/>
            <w:right w:val="none" w:sz="0" w:space="0" w:color="auto"/>
          </w:divBdr>
        </w:div>
        <w:div w:id="1383792939">
          <w:marLeft w:val="0"/>
          <w:marRight w:val="0"/>
          <w:marTop w:val="0"/>
          <w:marBottom w:val="0"/>
          <w:divBdr>
            <w:top w:val="none" w:sz="0" w:space="0" w:color="auto"/>
            <w:left w:val="none" w:sz="0" w:space="0" w:color="auto"/>
            <w:bottom w:val="none" w:sz="0" w:space="0" w:color="auto"/>
            <w:right w:val="none" w:sz="0" w:space="0" w:color="auto"/>
          </w:divBdr>
        </w:div>
        <w:div w:id="1390422460">
          <w:marLeft w:val="0"/>
          <w:marRight w:val="0"/>
          <w:marTop w:val="0"/>
          <w:marBottom w:val="0"/>
          <w:divBdr>
            <w:top w:val="none" w:sz="0" w:space="0" w:color="auto"/>
            <w:left w:val="none" w:sz="0" w:space="0" w:color="auto"/>
            <w:bottom w:val="none" w:sz="0" w:space="0" w:color="auto"/>
            <w:right w:val="none" w:sz="0" w:space="0" w:color="auto"/>
          </w:divBdr>
        </w:div>
        <w:div w:id="1593009610">
          <w:marLeft w:val="0"/>
          <w:marRight w:val="0"/>
          <w:marTop w:val="0"/>
          <w:marBottom w:val="0"/>
          <w:divBdr>
            <w:top w:val="none" w:sz="0" w:space="0" w:color="auto"/>
            <w:left w:val="none" w:sz="0" w:space="0" w:color="auto"/>
            <w:bottom w:val="none" w:sz="0" w:space="0" w:color="auto"/>
            <w:right w:val="none" w:sz="0" w:space="0" w:color="auto"/>
          </w:divBdr>
          <w:divsChild>
            <w:div w:id="1127432649">
              <w:marLeft w:val="-75"/>
              <w:marRight w:val="0"/>
              <w:marTop w:val="30"/>
              <w:marBottom w:val="30"/>
              <w:divBdr>
                <w:top w:val="none" w:sz="0" w:space="0" w:color="auto"/>
                <w:left w:val="none" w:sz="0" w:space="0" w:color="auto"/>
                <w:bottom w:val="none" w:sz="0" w:space="0" w:color="auto"/>
                <w:right w:val="none" w:sz="0" w:space="0" w:color="auto"/>
              </w:divBdr>
              <w:divsChild>
                <w:div w:id="154029009">
                  <w:marLeft w:val="0"/>
                  <w:marRight w:val="0"/>
                  <w:marTop w:val="0"/>
                  <w:marBottom w:val="0"/>
                  <w:divBdr>
                    <w:top w:val="none" w:sz="0" w:space="0" w:color="auto"/>
                    <w:left w:val="none" w:sz="0" w:space="0" w:color="auto"/>
                    <w:bottom w:val="none" w:sz="0" w:space="0" w:color="auto"/>
                    <w:right w:val="none" w:sz="0" w:space="0" w:color="auto"/>
                  </w:divBdr>
                  <w:divsChild>
                    <w:div w:id="84811380">
                      <w:marLeft w:val="0"/>
                      <w:marRight w:val="0"/>
                      <w:marTop w:val="0"/>
                      <w:marBottom w:val="0"/>
                      <w:divBdr>
                        <w:top w:val="none" w:sz="0" w:space="0" w:color="auto"/>
                        <w:left w:val="none" w:sz="0" w:space="0" w:color="auto"/>
                        <w:bottom w:val="none" w:sz="0" w:space="0" w:color="auto"/>
                        <w:right w:val="none" w:sz="0" w:space="0" w:color="auto"/>
                      </w:divBdr>
                    </w:div>
                    <w:div w:id="212891700">
                      <w:marLeft w:val="0"/>
                      <w:marRight w:val="0"/>
                      <w:marTop w:val="0"/>
                      <w:marBottom w:val="0"/>
                      <w:divBdr>
                        <w:top w:val="none" w:sz="0" w:space="0" w:color="auto"/>
                        <w:left w:val="none" w:sz="0" w:space="0" w:color="auto"/>
                        <w:bottom w:val="none" w:sz="0" w:space="0" w:color="auto"/>
                        <w:right w:val="none" w:sz="0" w:space="0" w:color="auto"/>
                      </w:divBdr>
                    </w:div>
                    <w:div w:id="1206452778">
                      <w:marLeft w:val="0"/>
                      <w:marRight w:val="0"/>
                      <w:marTop w:val="0"/>
                      <w:marBottom w:val="0"/>
                      <w:divBdr>
                        <w:top w:val="none" w:sz="0" w:space="0" w:color="auto"/>
                        <w:left w:val="none" w:sz="0" w:space="0" w:color="auto"/>
                        <w:bottom w:val="none" w:sz="0" w:space="0" w:color="auto"/>
                        <w:right w:val="none" w:sz="0" w:space="0" w:color="auto"/>
                      </w:divBdr>
                    </w:div>
                    <w:div w:id="1476948109">
                      <w:marLeft w:val="0"/>
                      <w:marRight w:val="0"/>
                      <w:marTop w:val="0"/>
                      <w:marBottom w:val="0"/>
                      <w:divBdr>
                        <w:top w:val="none" w:sz="0" w:space="0" w:color="auto"/>
                        <w:left w:val="none" w:sz="0" w:space="0" w:color="auto"/>
                        <w:bottom w:val="none" w:sz="0" w:space="0" w:color="auto"/>
                        <w:right w:val="none" w:sz="0" w:space="0" w:color="auto"/>
                      </w:divBdr>
                    </w:div>
                    <w:div w:id="1689940739">
                      <w:marLeft w:val="0"/>
                      <w:marRight w:val="0"/>
                      <w:marTop w:val="0"/>
                      <w:marBottom w:val="0"/>
                      <w:divBdr>
                        <w:top w:val="none" w:sz="0" w:space="0" w:color="auto"/>
                        <w:left w:val="none" w:sz="0" w:space="0" w:color="auto"/>
                        <w:bottom w:val="none" w:sz="0" w:space="0" w:color="auto"/>
                        <w:right w:val="none" w:sz="0" w:space="0" w:color="auto"/>
                      </w:divBdr>
                    </w:div>
                    <w:div w:id="1871532278">
                      <w:marLeft w:val="0"/>
                      <w:marRight w:val="0"/>
                      <w:marTop w:val="0"/>
                      <w:marBottom w:val="0"/>
                      <w:divBdr>
                        <w:top w:val="none" w:sz="0" w:space="0" w:color="auto"/>
                        <w:left w:val="none" w:sz="0" w:space="0" w:color="auto"/>
                        <w:bottom w:val="none" w:sz="0" w:space="0" w:color="auto"/>
                        <w:right w:val="none" w:sz="0" w:space="0" w:color="auto"/>
                      </w:divBdr>
                    </w:div>
                    <w:div w:id="1890804886">
                      <w:marLeft w:val="0"/>
                      <w:marRight w:val="0"/>
                      <w:marTop w:val="0"/>
                      <w:marBottom w:val="0"/>
                      <w:divBdr>
                        <w:top w:val="none" w:sz="0" w:space="0" w:color="auto"/>
                        <w:left w:val="none" w:sz="0" w:space="0" w:color="auto"/>
                        <w:bottom w:val="none" w:sz="0" w:space="0" w:color="auto"/>
                        <w:right w:val="none" w:sz="0" w:space="0" w:color="auto"/>
                      </w:divBdr>
                    </w:div>
                    <w:div w:id="2078243751">
                      <w:marLeft w:val="0"/>
                      <w:marRight w:val="0"/>
                      <w:marTop w:val="0"/>
                      <w:marBottom w:val="0"/>
                      <w:divBdr>
                        <w:top w:val="none" w:sz="0" w:space="0" w:color="auto"/>
                        <w:left w:val="none" w:sz="0" w:space="0" w:color="auto"/>
                        <w:bottom w:val="none" w:sz="0" w:space="0" w:color="auto"/>
                        <w:right w:val="none" w:sz="0" w:space="0" w:color="auto"/>
                      </w:divBdr>
                    </w:div>
                  </w:divsChild>
                </w:div>
                <w:div w:id="1928078235">
                  <w:marLeft w:val="0"/>
                  <w:marRight w:val="0"/>
                  <w:marTop w:val="0"/>
                  <w:marBottom w:val="0"/>
                  <w:divBdr>
                    <w:top w:val="none" w:sz="0" w:space="0" w:color="auto"/>
                    <w:left w:val="none" w:sz="0" w:space="0" w:color="auto"/>
                    <w:bottom w:val="none" w:sz="0" w:space="0" w:color="auto"/>
                    <w:right w:val="none" w:sz="0" w:space="0" w:color="auto"/>
                  </w:divBdr>
                  <w:divsChild>
                    <w:div w:id="259065593">
                      <w:marLeft w:val="0"/>
                      <w:marRight w:val="0"/>
                      <w:marTop w:val="0"/>
                      <w:marBottom w:val="0"/>
                      <w:divBdr>
                        <w:top w:val="none" w:sz="0" w:space="0" w:color="auto"/>
                        <w:left w:val="none" w:sz="0" w:space="0" w:color="auto"/>
                        <w:bottom w:val="none" w:sz="0" w:space="0" w:color="auto"/>
                        <w:right w:val="none" w:sz="0" w:space="0" w:color="auto"/>
                      </w:divBdr>
                    </w:div>
                    <w:div w:id="314068498">
                      <w:marLeft w:val="0"/>
                      <w:marRight w:val="0"/>
                      <w:marTop w:val="0"/>
                      <w:marBottom w:val="0"/>
                      <w:divBdr>
                        <w:top w:val="none" w:sz="0" w:space="0" w:color="auto"/>
                        <w:left w:val="none" w:sz="0" w:space="0" w:color="auto"/>
                        <w:bottom w:val="none" w:sz="0" w:space="0" w:color="auto"/>
                        <w:right w:val="none" w:sz="0" w:space="0" w:color="auto"/>
                      </w:divBdr>
                    </w:div>
                    <w:div w:id="770855353">
                      <w:marLeft w:val="0"/>
                      <w:marRight w:val="0"/>
                      <w:marTop w:val="0"/>
                      <w:marBottom w:val="0"/>
                      <w:divBdr>
                        <w:top w:val="none" w:sz="0" w:space="0" w:color="auto"/>
                        <w:left w:val="none" w:sz="0" w:space="0" w:color="auto"/>
                        <w:bottom w:val="none" w:sz="0" w:space="0" w:color="auto"/>
                        <w:right w:val="none" w:sz="0" w:space="0" w:color="auto"/>
                      </w:divBdr>
                    </w:div>
                    <w:div w:id="816990979">
                      <w:marLeft w:val="0"/>
                      <w:marRight w:val="0"/>
                      <w:marTop w:val="0"/>
                      <w:marBottom w:val="0"/>
                      <w:divBdr>
                        <w:top w:val="none" w:sz="0" w:space="0" w:color="auto"/>
                        <w:left w:val="none" w:sz="0" w:space="0" w:color="auto"/>
                        <w:bottom w:val="none" w:sz="0" w:space="0" w:color="auto"/>
                        <w:right w:val="none" w:sz="0" w:space="0" w:color="auto"/>
                      </w:divBdr>
                    </w:div>
                    <w:div w:id="841775549">
                      <w:marLeft w:val="0"/>
                      <w:marRight w:val="0"/>
                      <w:marTop w:val="0"/>
                      <w:marBottom w:val="0"/>
                      <w:divBdr>
                        <w:top w:val="none" w:sz="0" w:space="0" w:color="auto"/>
                        <w:left w:val="none" w:sz="0" w:space="0" w:color="auto"/>
                        <w:bottom w:val="none" w:sz="0" w:space="0" w:color="auto"/>
                        <w:right w:val="none" w:sz="0" w:space="0" w:color="auto"/>
                      </w:divBdr>
                    </w:div>
                    <w:div w:id="1047949509">
                      <w:marLeft w:val="0"/>
                      <w:marRight w:val="0"/>
                      <w:marTop w:val="0"/>
                      <w:marBottom w:val="0"/>
                      <w:divBdr>
                        <w:top w:val="none" w:sz="0" w:space="0" w:color="auto"/>
                        <w:left w:val="none" w:sz="0" w:space="0" w:color="auto"/>
                        <w:bottom w:val="none" w:sz="0" w:space="0" w:color="auto"/>
                        <w:right w:val="none" w:sz="0" w:space="0" w:color="auto"/>
                      </w:divBdr>
                    </w:div>
                    <w:div w:id="1384862386">
                      <w:marLeft w:val="0"/>
                      <w:marRight w:val="0"/>
                      <w:marTop w:val="0"/>
                      <w:marBottom w:val="0"/>
                      <w:divBdr>
                        <w:top w:val="none" w:sz="0" w:space="0" w:color="auto"/>
                        <w:left w:val="none" w:sz="0" w:space="0" w:color="auto"/>
                        <w:bottom w:val="none" w:sz="0" w:space="0" w:color="auto"/>
                        <w:right w:val="none" w:sz="0" w:space="0" w:color="auto"/>
                      </w:divBdr>
                    </w:div>
                    <w:div w:id="1394278789">
                      <w:marLeft w:val="0"/>
                      <w:marRight w:val="0"/>
                      <w:marTop w:val="0"/>
                      <w:marBottom w:val="0"/>
                      <w:divBdr>
                        <w:top w:val="none" w:sz="0" w:space="0" w:color="auto"/>
                        <w:left w:val="none" w:sz="0" w:space="0" w:color="auto"/>
                        <w:bottom w:val="none" w:sz="0" w:space="0" w:color="auto"/>
                        <w:right w:val="none" w:sz="0" w:space="0" w:color="auto"/>
                      </w:divBdr>
                    </w:div>
                    <w:div w:id="1454178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zuken.com" TargetMode="External"/><Relationship Id="rId18" Type="http://schemas.openxmlformats.org/officeDocument/2006/relationships/image" Target="media/image3.jp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www.zuken.com/us/product/cr-8000/" TargetMode="External"/><Relationship Id="rId17"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hyperlink" Target="https://digital.zuken.com/rs/707-ZQM-176/images/PR-Z0590-CR-8000-2023.zip"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microsoft.com/office/2020/10/relationships/intelligence" Target="intelligence2.xml"/><Relationship Id="rId5" Type="http://schemas.openxmlformats.org/officeDocument/2006/relationships/numbering" Target="numbering.xml"/><Relationship Id="rId15" Type="http://schemas.openxmlformats.org/officeDocument/2006/relationships/hyperlink" Target="http://www.linkedin.com/company/zuken"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4.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zuken.com/blog" TargetMode="External"/><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lausW\Documents\1%20Projects\0%20Press%20Releases\PR%20-%20Z0xx%20-%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697596f-7b11-400f-9350-197030388173">
      <UserInfo>
        <DisplayName>Knight, Mark</DisplayName>
        <AccountId>11</AccountId>
        <AccountType/>
      </UserInfo>
    </SharedWithUsers>
    <lcf76f155ced4ddcb4097134ff3c332f xmlns="9cc3035e-029e-4135-972a-1cd14cd93e82">
      <Terms xmlns="http://schemas.microsoft.com/office/infopath/2007/PartnerControls"/>
    </lcf76f155ced4ddcb4097134ff3c332f>
    <TaxCatchAll xmlns="6697596f-7b11-400f-9350-19703038817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814F37A84ED16D4BB9B945B51E0A47BA" ma:contentTypeVersion="19" ma:contentTypeDescription="Create a new document." ma:contentTypeScope="" ma:versionID="ecb63de43c60f122e8631e8a48005dd6">
  <xsd:schema xmlns:xsd="http://www.w3.org/2001/XMLSchema" xmlns:xs="http://www.w3.org/2001/XMLSchema" xmlns:p="http://schemas.microsoft.com/office/2006/metadata/properties" xmlns:ns2="9cc3035e-029e-4135-972a-1cd14cd93e82" xmlns:ns3="6697596f-7b11-400f-9350-197030388173" targetNamespace="http://schemas.microsoft.com/office/2006/metadata/properties" ma:root="true" ma:fieldsID="0660b66672f36fd01929807421b41b4a" ns2:_="" ns3:_="">
    <xsd:import namespace="9cc3035e-029e-4135-972a-1cd14cd93e82"/>
    <xsd:import namespace="6697596f-7b11-400f-9350-197030388173"/>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c3035e-029e-4135-972a-1cd14cd93e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5ce8d87a-093d-43f7-8e3d-dec9c1987db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97596f-7b11-400f-9350-197030388173"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3314ee2-0957-4815-a24b-e49662b516db}" ma:internalName="TaxCatchAll" ma:showField="CatchAllData" ma:web="6697596f-7b11-400f-9350-19703038817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B5C50AE-66BC-440E-A469-E08BF6134CD9}">
  <ds:schemaRefs>
    <ds:schemaRef ds:uri="http://schemas.microsoft.com/office/2006/metadata/properties"/>
    <ds:schemaRef ds:uri="http://schemas.microsoft.com/office/infopath/2007/PartnerControls"/>
    <ds:schemaRef ds:uri="6697596f-7b11-400f-9350-197030388173"/>
    <ds:schemaRef ds:uri="9cc3035e-029e-4135-972a-1cd14cd93e82"/>
  </ds:schemaRefs>
</ds:datastoreItem>
</file>

<file path=customXml/itemProps2.xml><?xml version="1.0" encoding="utf-8"?>
<ds:datastoreItem xmlns:ds="http://schemas.openxmlformats.org/officeDocument/2006/customXml" ds:itemID="{458FF30D-FDCF-4149-88AC-FF9EF2ED539B}">
  <ds:schemaRefs>
    <ds:schemaRef ds:uri="http://schemas.microsoft.com/sharepoint/v3/contenttype/forms"/>
  </ds:schemaRefs>
</ds:datastoreItem>
</file>

<file path=customXml/itemProps3.xml><?xml version="1.0" encoding="utf-8"?>
<ds:datastoreItem xmlns:ds="http://schemas.openxmlformats.org/officeDocument/2006/customXml" ds:itemID="{2357BB08-B96A-462F-A925-A47BE5AA420C}">
  <ds:schemaRefs>
    <ds:schemaRef ds:uri="http://schemas.openxmlformats.org/officeDocument/2006/bibliography"/>
  </ds:schemaRefs>
</ds:datastoreItem>
</file>

<file path=customXml/itemProps4.xml><?xml version="1.0" encoding="utf-8"?>
<ds:datastoreItem xmlns:ds="http://schemas.openxmlformats.org/officeDocument/2006/customXml" ds:itemID="{778736A2-1BE2-4658-98E8-48DF553238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c3035e-029e-4135-972a-1cd14cd93e82"/>
    <ds:schemaRef ds:uri="6697596f-7b11-400f-9350-19703038817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C:\Users\KlausW\Documents\1 Projects\0 Press Releases\PR - Z0xx - template.dotx</Template>
  <TotalTime>1</TotalTime>
  <Pages>5</Pages>
  <Words>1181</Words>
  <Characters>6736</Characters>
  <Application>Microsoft Office Word</Application>
  <DocSecurity>0</DocSecurity>
  <Lines>56</Lines>
  <Paragraphs>15</Paragraphs>
  <ScaleCrop>false</ScaleCrop>
  <Company>Zuken</Company>
  <LinksUpToDate>false</LinksUpToDate>
  <CharactersWithSpaces>7902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Wiedemann, Klaus (Marketing, MUC)</dc:creator>
  <cp:keywords/>
  <cp:lastModifiedBy>Van Hook, Jordan</cp:lastModifiedBy>
  <cp:revision>23</cp:revision>
  <cp:lastPrinted>2019-02-20T00:05:00Z</cp:lastPrinted>
  <dcterms:created xsi:type="dcterms:W3CDTF">2025-04-15T09:31:00Z</dcterms:created>
  <dcterms:modified xsi:type="dcterms:W3CDTF">2025-05-19T16:32:00Z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0x010100814F37A84ED16D4BB9B945B51E0A47BA</vt:lpwstr>
  </property>
  <property fmtid="{D5CDD505-2E9C-101B-9397-08002B2CF9AE}" pid="3" name="grammarly_documentId">
    <vt:lpwstr>documentId_8540</vt:lpwstr>
  </property>
  <property fmtid="{D5CDD505-2E9C-101B-9397-08002B2CF9AE}" pid="4" name="grammarly_documentContext">
    <vt:lpwstr>{"goals":[],"domain":"general","emotions":[],"dialect":"american"}</vt:lpwstr>
  </property>
  <property fmtid="{D5CDD505-2E9C-101B-9397-08002B2CF9AE}" pid="5" name="MediaServiceImageTags">
    <vt:lpwstr/>
  </property>
</Properties>
</file>